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C051" w14:textId="3A7EF72E" w:rsidR="002819C6" w:rsidRPr="00EE499C" w:rsidRDefault="006D4850" w:rsidP="002819C6">
      <w:pPr>
        <w:pBdr>
          <w:bottom w:val="single" w:sz="12" w:space="1" w:color="auto"/>
        </w:pBdr>
        <w:tabs>
          <w:tab w:val="left" w:pos="8235"/>
        </w:tabs>
        <w:ind w:left="993"/>
        <w:jc w:val="both"/>
        <w:rPr>
          <w:rFonts w:ascii="Penguin" w:hAnsi="Penguin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51B634" wp14:editId="79D6A203">
            <wp:simplePos x="0" y="0"/>
            <wp:positionH relativeFrom="column">
              <wp:posOffset>4483735</wp:posOffset>
            </wp:positionH>
            <wp:positionV relativeFrom="paragraph">
              <wp:posOffset>81915</wp:posOffset>
            </wp:positionV>
            <wp:extent cx="1699260" cy="601980"/>
            <wp:effectExtent l="0" t="0" r="0" b="7620"/>
            <wp:wrapNone/>
            <wp:docPr id="6872615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227616433"/>
      <w:bookmarkEnd w:id="0"/>
      <w:r w:rsidR="002819C6">
        <w:object w:dxaOrig="1263" w:dyaOrig="1157" w14:anchorId="28C41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7.75pt" o:ole="" fillcolor="window">
            <v:imagedata r:id="rId7" o:title=""/>
          </v:shape>
          <o:OLEObject Type="Embed" ProgID="Word.Picture.8" ShapeID="_x0000_i1025" DrawAspect="Content" ObjectID="_1795418969" r:id="rId8"/>
        </w:object>
      </w:r>
      <w:bookmarkStart w:id="1" w:name="_MON_1381209470"/>
      <w:bookmarkStart w:id="2" w:name="_MON_956578703"/>
      <w:bookmarkEnd w:id="1"/>
      <w:bookmarkEnd w:id="2"/>
      <w:bookmarkStart w:id="3" w:name="_MON_975224976"/>
      <w:bookmarkEnd w:id="3"/>
      <w:r w:rsidR="002819C6">
        <w:rPr>
          <w:rFonts w:ascii="Penguin" w:hAnsi="Penguin"/>
          <w:sz w:val="36"/>
        </w:rPr>
        <w:object w:dxaOrig="3509" w:dyaOrig="806" w14:anchorId="06F4C3D4">
          <v:shape id="_x0000_i1026" type="#_x0000_t75" style="width:175.5pt;height:40.5pt" o:ole="" fillcolor="window">
            <v:imagedata r:id="rId9" o:title=""/>
          </v:shape>
          <o:OLEObject Type="Embed" ProgID="Word.Document.8" ShapeID="_x0000_i1026" DrawAspect="Content" ObjectID="_1795418970" r:id="rId10">
            <o:FieldCodes>\s</o:FieldCodes>
          </o:OLEObject>
        </w:object>
      </w:r>
      <w:r w:rsidR="002819C6">
        <w:rPr>
          <w:rFonts w:ascii="Penguin" w:hAnsi="Penguin"/>
          <w:sz w:val="36"/>
        </w:rPr>
        <w:t xml:space="preserve">                            </w:t>
      </w:r>
    </w:p>
    <w:p w14:paraId="37D0C129" w14:textId="5304ACD2" w:rsidR="002819C6" w:rsidRPr="002819C6" w:rsidRDefault="002819C6" w:rsidP="002819C6">
      <w:pPr>
        <w:spacing w:line="560" w:lineRule="exact"/>
        <w:ind w:left="993"/>
        <w:jc w:val="center"/>
        <w:rPr>
          <w:rFonts w:ascii="Calibri" w:hAnsi="Calibri" w:cs="Calibri"/>
          <w:b/>
          <w:w w:val="10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43126873"/>
      <w:r w:rsidRPr="002819C6">
        <w:rPr>
          <w:rFonts w:ascii="Calibri" w:hAnsi="Calibri" w:cs="Calibri"/>
          <w:b/>
          <w:w w:val="10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PRÓ-REITORIA DE RECURSOS HUMANOS- </w:t>
      </w:r>
      <w:r w:rsidRPr="002819C6">
        <w:rPr>
          <w:rFonts w:ascii="Calibri" w:hAnsi="Calibri" w:cs="Calibri"/>
          <w:b/>
          <w:w w:val="10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DIVISÃO DE </w:t>
      </w:r>
      <w:r w:rsidR="00AC5102">
        <w:rPr>
          <w:rFonts w:ascii="Calibri" w:hAnsi="Calibri" w:cs="Calibri"/>
          <w:b/>
          <w:w w:val="10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819C6">
        <w:rPr>
          <w:rFonts w:ascii="Calibri" w:hAnsi="Calibri" w:cs="Calibri"/>
          <w:b/>
          <w:w w:val="107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POSENTADORIA E BENEFÍCIOS</w:t>
      </w:r>
    </w:p>
    <w:p w14:paraId="5E8F24A6" w14:textId="0A65205D" w:rsidR="002819C6" w:rsidRPr="000E6FBA" w:rsidRDefault="002819C6" w:rsidP="002819C6">
      <w:pPr>
        <w:spacing w:line="560" w:lineRule="exact"/>
        <w:ind w:left="993"/>
        <w:jc w:val="center"/>
        <w:rPr>
          <w:rFonts w:ascii="Calibri" w:hAnsi="Calibri" w:cs="Calibri"/>
          <w:b/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FBA">
        <w:rPr>
          <w:rFonts w:ascii="Calibri" w:hAnsi="Calibri" w:cs="Calibri"/>
          <w:b/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 DE APOSENTADORIA</w:t>
      </w:r>
    </w:p>
    <w:bookmarkEnd w:id="4"/>
    <w:p w14:paraId="3110EE67" w14:textId="28A478AD" w:rsidR="002819C6" w:rsidRPr="000E6FBA" w:rsidRDefault="007138A9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NOME</w:t>
      </w:r>
      <w:r w:rsidR="002819C6" w:rsidRPr="000E6FBA">
        <w:rPr>
          <w:rFonts w:ascii="Calibri" w:hAnsi="Calibri" w:cs="Calibri"/>
          <w:b/>
          <w:sz w:val="20"/>
          <w:szCs w:val="20"/>
        </w:rPr>
        <w:t xml:space="preserve">: </w:t>
      </w:r>
      <w:r w:rsidR="002819C6" w:rsidRPr="000E6FBA">
        <w:rPr>
          <w:rFonts w:ascii="Calibri" w:hAnsi="Calibri" w:cs="Calibri"/>
          <w:b/>
          <w:sz w:val="20"/>
          <w:szCs w:val="20"/>
        </w:rPr>
        <w:object w:dxaOrig="1440" w:dyaOrig="1440" w14:anchorId="48143538">
          <v:shape id="_x0000_i1063" type="#_x0000_t75" style="width:393pt;height:18pt" o:ole="">
            <v:imagedata r:id="rId11" o:title=""/>
          </v:shape>
          <w:control r:id="rId12" w:name="TextBox2" w:shapeid="_x0000_i1063"/>
        </w:object>
      </w:r>
    </w:p>
    <w:p w14:paraId="7196B417" w14:textId="42AAB8DA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RG. do PARANÁ: </w:t>
      </w:r>
      <w:r w:rsidRPr="000E6FBA">
        <w:rPr>
          <w:rFonts w:ascii="Calibri" w:hAnsi="Calibri" w:cs="Calibri"/>
          <w:b/>
          <w:sz w:val="20"/>
          <w:szCs w:val="20"/>
        </w:rPr>
        <w:object w:dxaOrig="1440" w:dyaOrig="1440" w14:anchorId="31CED43F">
          <v:shape id="_x0000_i1065" type="#_x0000_t75" style="width:148.5pt;height:18pt" o:ole="">
            <v:imagedata r:id="rId13" o:title=""/>
          </v:shape>
          <w:control r:id="rId14" w:name="TextBox3" w:shapeid="_x0000_i1065"/>
        </w:object>
      </w:r>
      <w:r w:rsidRPr="000E6FBA">
        <w:rPr>
          <w:rFonts w:ascii="Calibri" w:hAnsi="Calibri" w:cs="Calibri"/>
          <w:b/>
          <w:sz w:val="20"/>
          <w:szCs w:val="20"/>
        </w:rPr>
        <w:t xml:space="preserve">    CPF: </w:t>
      </w:r>
      <w:r w:rsidRPr="000E6FBA">
        <w:rPr>
          <w:rFonts w:ascii="Calibri" w:hAnsi="Calibri" w:cs="Calibri"/>
          <w:b/>
          <w:sz w:val="20"/>
          <w:szCs w:val="20"/>
        </w:rPr>
        <w:object w:dxaOrig="1440" w:dyaOrig="1440" w14:anchorId="42CD81C6">
          <v:shape id="_x0000_i1067" type="#_x0000_t75" style="width:178.5pt;height:18pt" o:ole="">
            <v:imagedata r:id="rId15" o:title=""/>
          </v:shape>
          <w:control r:id="rId16" w:name="TextBox4" w:shapeid="_x0000_i1067"/>
        </w:object>
      </w:r>
    </w:p>
    <w:p w14:paraId="3D87CBEB" w14:textId="51C02E94" w:rsidR="002819C6" w:rsidRPr="000E6FBA" w:rsidRDefault="005E7EA2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MATRÍCULA</w:t>
      </w:r>
      <w:r w:rsidR="002819C6" w:rsidRPr="000E6FBA">
        <w:rPr>
          <w:rFonts w:ascii="Calibri" w:hAnsi="Calibri" w:cs="Calibri"/>
          <w:b/>
          <w:sz w:val="20"/>
          <w:szCs w:val="20"/>
        </w:rPr>
        <w:t xml:space="preserve">/CHAPA: </w:t>
      </w:r>
      <w:r w:rsidR="002819C6" w:rsidRPr="000E6FBA">
        <w:rPr>
          <w:rFonts w:ascii="Calibri" w:hAnsi="Calibri" w:cs="Calibri"/>
          <w:b/>
          <w:sz w:val="20"/>
          <w:szCs w:val="20"/>
        </w:rPr>
        <w:object w:dxaOrig="1440" w:dyaOrig="1440" w14:anchorId="61F55408">
          <v:shape id="_x0000_i1069" type="#_x0000_t75" style="width:337.5pt;height:18pt" o:ole="">
            <v:imagedata r:id="rId17" o:title=""/>
          </v:shape>
          <w:control r:id="rId18" w:name="TextBox5" w:shapeid="_x0000_i1069"/>
        </w:object>
      </w:r>
    </w:p>
    <w:p w14:paraId="1DA6D010" w14:textId="0678B84E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CARGO/FUNÇÃO: </w:t>
      </w:r>
      <w:r w:rsidRPr="000E6FBA">
        <w:rPr>
          <w:rFonts w:ascii="Calibri" w:hAnsi="Calibri" w:cs="Calibri"/>
          <w:b/>
          <w:sz w:val="20"/>
          <w:szCs w:val="20"/>
        </w:rPr>
        <w:object w:dxaOrig="1440" w:dyaOrig="1440" w14:anchorId="4235A51E">
          <v:shape id="_x0000_i1071" type="#_x0000_t75" style="width:350.25pt;height:18pt" o:ole="">
            <v:imagedata r:id="rId19" o:title=""/>
          </v:shape>
          <w:control r:id="rId20" w:name="TextBox6" w:shapeid="_x0000_i1071"/>
        </w:object>
      </w:r>
    </w:p>
    <w:p w14:paraId="2388B98D" w14:textId="1394BA98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LOTAÇÃO: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77094B98">
          <v:shape id="_x0000_i1073" type="#_x0000_t75" style="width:381.75pt;height:18pt" o:ole="">
            <v:imagedata r:id="rId21" o:title=""/>
          </v:shape>
          <w:control r:id="rId22" w:name="TextBox7" w:shapeid="_x0000_i1073"/>
        </w:object>
      </w:r>
      <w:r w:rsidRPr="000E6FBA">
        <w:rPr>
          <w:rFonts w:ascii="Calibri" w:hAnsi="Calibri" w:cs="Calibri"/>
          <w:sz w:val="20"/>
          <w:szCs w:val="20"/>
        </w:rPr>
        <w:t xml:space="preserve">      </w:t>
      </w:r>
    </w:p>
    <w:p w14:paraId="4F43117E" w14:textId="03E9CFA3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ENDEREÇO RESIDENCIAL: </w:t>
      </w:r>
      <w:r w:rsidRPr="000E6FBA">
        <w:rPr>
          <w:rFonts w:ascii="Calibri" w:hAnsi="Calibri" w:cs="Calibri"/>
          <w:bCs/>
          <w:sz w:val="20"/>
          <w:szCs w:val="20"/>
        </w:rPr>
        <w:object w:dxaOrig="1440" w:dyaOrig="1440" w14:anchorId="3AA5ED2C">
          <v:shape id="_x0000_i1075" type="#_x0000_t75" style="width:319.5pt;height:18pt" o:ole="">
            <v:imagedata r:id="rId23" o:title=""/>
          </v:shape>
          <w:control r:id="rId24" w:name="TextBox8" w:shapeid="_x0000_i1075"/>
        </w:object>
      </w:r>
    </w:p>
    <w:p w14:paraId="5B02DC3F" w14:textId="5663F91D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BAIRRO:</w:t>
      </w:r>
      <w:r w:rsidRPr="000E6FBA">
        <w:rPr>
          <w:rFonts w:ascii="Calibri" w:hAnsi="Calibri" w:cs="Calibri"/>
          <w:sz w:val="20"/>
          <w:szCs w:val="20"/>
        </w:rPr>
        <w:t xml:space="preserve"> 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0A887AA4">
          <v:shape id="_x0000_i1077" type="#_x0000_t75" style="width:387.75pt;height:18pt" o:ole="">
            <v:imagedata r:id="rId25" o:title=""/>
          </v:shape>
          <w:control r:id="rId26" w:name="TextBox9" w:shapeid="_x0000_i1077"/>
        </w:object>
      </w:r>
      <w:r w:rsidRPr="000E6FBA">
        <w:rPr>
          <w:rFonts w:ascii="Calibri" w:hAnsi="Calibri" w:cs="Calibri"/>
          <w:sz w:val="20"/>
          <w:szCs w:val="20"/>
        </w:rPr>
        <w:t xml:space="preserve">       </w:t>
      </w:r>
    </w:p>
    <w:p w14:paraId="17C8560C" w14:textId="77E4E1D6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CIDADE:</w:t>
      </w:r>
      <w:r w:rsidRPr="000E6FBA">
        <w:rPr>
          <w:rFonts w:ascii="Calibri" w:hAnsi="Calibri" w:cs="Calibri"/>
          <w:sz w:val="20"/>
          <w:szCs w:val="20"/>
        </w:rPr>
        <w:t xml:space="preserve"> 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30D5AE43">
          <v:shape id="_x0000_i1079" type="#_x0000_t75" style="width:387pt;height:18pt" o:ole="">
            <v:imagedata r:id="rId27" o:title=""/>
          </v:shape>
          <w:control r:id="rId28" w:name="TextBox10" w:shapeid="_x0000_i1079"/>
        </w:object>
      </w:r>
      <w:r w:rsidRPr="000E6FBA">
        <w:rPr>
          <w:rFonts w:ascii="Calibri" w:hAnsi="Calibri" w:cs="Calibri"/>
          <w:sz w:val="20"/>
          <w:szCs w:val="20"/>
        </w:rPr>
        <w:t xml:space="preserve">       </w:t>
      </w:r>
    </w:p>
    <w:p w14:paraId="7B99D92E" w14:textId="65A75CC1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CEP:</w:t>
      </w:r>
      <w:r w:rsidRPr="000E6FBA">
        <w:rPr>
          <w:rFonts w:ascii="Calibri" w:hAnsi="Calibri" w:cs="Calibri"/>
          <w:sz w:val="20"/>
          <w:szCs w:val="20"/>
        </w:rPr>
        <w:t xml:space="preserve"> 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108AFB29">
          <v:shape id="_x0000_i1081" type="#_x0000_t75" style="width:153pt;height:18pt" o:ole="">
            <v:imagedata r:id="rId29" o:title=""/>
          </v:shape>
          <w:control r:id="rId30" w:name="TextBox11" w:shapeid="_x0000_i1081"/>
        </w:object>
      </w:r>
      <w:r w:rsidRPr="000E6FBA">
        <w:rPr>
          <w:rFonts w:ascii="Calibri" w:hAnsi="Calibri" w:cs="Calibri"/>
          <w:sz w:val="20"/>
          <w:szCs w:val="20"/>
        </w:rPr>
        <w:t xml:space="preserve">  </w:t>
      </w:r>
      <w:r w:rsidR="00323BFA" w:rsidRPr="00323BFA">
        <w:rPr>
          <w:rFonts w:ascii="Calibri" w:hAnsi="Calibri" w:cs="Calibri"/>
          <w:b/>
          <w:bCs/>
          <w:sz w:val="20"/>
          <w:szCs w:val="20"/>
        </w:rPr>
        <w:t>E-mail</w:t>
      </w:r>
      <w:r w:rsidRPr="000E6FBA">
        <w:rPr>
          <w:rFonts w:ascii="Calibri" w:hAnsi="Calibri" w:cs="Calibri"/>
          <w:sz w:val="20"/>
          <w:szCs w:val="20"/>
        </w:rPr>
        <w:t xml:space="preserve"> </w:t>
      </w:r>
      <w:r w:rsidR="00323BFA" w:rsidRPr="00323BFA">
        <w:rPr>
          <w:rFonts w:ascii="Calibri" w:hAnsi="Calibri" w:cs="Calibri"/>
          <w:b/>
          <w:bCs/>
          <w:sz w:val="20"/>
          <w:szCs w:val="20"/>
        </w:rPr>
        <w:t xml:space="preserve">chefia </w:t>
      </w:r>
      <w:r w:rsidR="00323BFA" w:rsidRPr="000E6FBA">
        <w:rPr>
          <w:rFonts w:ascii="Calibri" w:hAnsi="Calibri" w:cs="Calibri"/>
          <w:b/>
          <w:sz w:val="20"/>
          <w:szCs w:val="20"/>
        </w:rPr>
        <w:object w:dxaOrig="1440" w:dyaOrig="1440" w14:anchorId="47D7F4F0">
          <v:shape id="_x0000_i1083" type="#_x0000_t75" style="width:178.5pt;height:18pt" o:ole="">
            <v:imagedata r:id="rId15" o:title=""/>
          </v:shape>
          <w:control r:id="rId31" w:name="TextBox41" w:shapeid="_x0000_i1083"/>
        </w:object>
      </w:r>
      <w:r w:rsidRPr="000E6FBA">
        <w:rPr>
          <w:rFonts w:ascii="Calibri" w:hAnsi="Calibri" w:cs="Calibri"/>
          <w:sz w:val="20"/>
          <w:szCs w:val="20"/>
        </w:rPr>
        <w:tab/>
      </w:r>
      <w:r w:rsidRPr="000E6FBA">
        <w:rPr>
          <w:rFonts w:ascii="Calibri" w:hAnsi="Calibri" w:cs="Calibri"/>
          <w:sz w:val="20"/>
          <w:szCs w:val="20"/>
        </w:rPr>
        <w:tab/>
      </w:r>
      <w:r w:rsidRPr="000E6FBA">
        <w:rPr>
          <w:rFonts w:ascii="Calibri" w:hAnsi="Calibri" w:cs="Calibri"/>
          <w:sz w:val="20"/>
          <w:szCs w:val="20"/>
        </w:rPr>
        <w:tab/>
      </w:r>
      <w:r w:rsidRPr="000E6FBA">
        <w:rPr>
          <w:rFonts w:ascii="Calibri" w:hAnsi="Calibri" w:cs="Calibri"/>
          <w:sz w:val="20"/>
          <w:szCs w:val="20"/>
        </w:rPr>
        <w:tab/>
      </w:r>
      <w:r w:rsidRPr="000E6FBA">
        <w:rPr>
          <w:rFonts w:ascii="Calibri" w:hAnsi="Calibri" w:cs="Calibri"/>
          <w:sz w:val="20"/>
          <w:szCs w:val="20"/>
        </w:rPr>
        <w:tab/>
      </w:r>
      <w:r w:rsidRPr="000E6FBA">
        <w:rPr>
          <w:rFonts w:ascii="Calibri" w:hAnsi="Calibri" w:cs="Calibri"/>
          <w:sz w:val="20"/>
          <w:szCs w:val="20"/>
        </w:rPr>
        <w:tab/>
      </w:r>
    </w:p>
    <w:p w14:paraId="582DBD35" w14:textId="307B6D63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E-</w:t>
      </w:r>
      <w:r w:rsidRPr="003E6F05">
        <w:rPr>
          <w:rFonts w:ascii="Calibri" w:hAnsi="Calibri" w:cs="Calibri"/>
          <w:b/>
          <w:color w:val="000000" w:themeColor="text1"/>
          <w:sz w:val="20"/>
          <w:szCs w:val="20"/>
        </w:rPr>
        <w:t xml:space="preserve">MAIL </w:t>
      </w:r>
      <w:r w:rsidRPr="003E6F05">
        <w:rPr>
          <w:rFonts w:ascii="Calibri" w:hAnsi="Calibri" w:cs="Calibri"/>
          <w:b/>
          <w:color w:val="000000" w:themeColor="text1"/>
          <w:u w:val="single"/>
        </w:rPr>
        <w:t>(</w:t>
      </w:r>
      <w:r w:rsidR="003E6F05" w:rsidRPr="003E6F05">
        <w:rPr>
          <w:rFonts w:ascii="Calibri" w:hAnsi="Calibri" w:cs="Calibri"/>
          <w:b/>
          <w:color w:val="000000" w:themeColor="text1"/>
          <w:u w:val="single"/>
        </w:rPr>
        <w:t>NÃO PODE SER O DA UEL</w:t>
      </w:r>
      <w:r w:rsidRPr="003E6F05">
        <w:rPr>
          <w:rFonts w:ascii="Calibri" w:hAnsi="Calibri" w:cs="Calibri"/>
          <w:b/>
          <w:color w:val="000000" w:themeColor="text1"/>
          <w:u w:val="single"/>
        </w:rPr>
        <w:t>):</w:t>
      </w:r>
      <w:r w:rsidRPr="003E6F05">
        <w:rPr>
          <w:rFonts w:ascii="Calibri" w:hAnsi="Calibri" w:cs="Calibri"/>
          <w:b/>
          <w:color w:val="000000" w:themeColor="text1"/>
        </w:rPr>
        <w:t xml:space="preserve"> </w:t>
      </w:r>
      <w:r w:rsidRPr="000E6FBA">
        <w:rPr>
          <w:rFonts w:ascii="Calibri" w:hAnsi="Calibri" w:cs="Calibri"/>
          <w:bCs/>
          <w:sz w:val="20"/>
          <w:szCs w:val="20"/>
        </w:rPr>
        <w:object w:dxaOrig="1440" w:dyaOrig="1440" w14:anchorId="3ED21DED">
          <v:shape id="_x0000_i1100" type="#_x0000_t75" style="width:296.25pt;height:18pt" o:ole="">
            <v:imagedata r:id="rId32" o:title=""/>
          </v:shape>
          <w:control r:id="rId33" w:name="TextBox12" w:shapeid="_x0000_i1100"/>
        </w:object>
      </w:r>
    </w:p>
    <w:p w14:paraId="6DC09210" w14:textId="53EB509D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TELEFONE RESIDENCIAL: DDD </w:t>
      </w:r>
      <w:r w:rsidRPr="000E6FBA">
        <w:rPr>
          <w:rFonts w:ascii="Calibri" w:hAnsi="Calibri" w:cs="Calibri"/>
          <w:bCs/>
          <w:sz w:val="20"/>
          <w:szCs w:val="20"/>
        </w:rPr>
        <w:object w:dxaOrig="1440" w:dyaOrig="1440" w14:anchorId="1DD2D242">
          <v:shape id="_x0000_i1087" type="#_x0000_t75" style="width:23.25pt;height:18pt" o:ole="">
            <v:imagedata r:id="rId34" o:title=""/>
          </v:shape>
          <w:control r:id="rId35" w:name="TextBox13" w:shapeid="_x0000_i1087"/>
        </w:object>
      </w:r>
      <w:r w:rsidRPr="000E6FBA">
        <w:rPr>
          <w:rFonts w:ascii="Calibri" w:hAnsi="Calibri" w:cs="Calibri"/>
          <w:sz w:val="20"/>
          <w:szCs w:val="20"/>
        </w:rPr>
        <w:t xml:space="preserve">   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3BD8FA8E">
          <v:shape id="_x0000_i1101" type="#_x0000_t75" style="width:266.25pt;height:18pt" o:ole="">
            <v:imagedata r:id="rId36" o:title=""/>
          </v:shape>
          <w:control r:id="rId37" w:name="TextBox14" w:shapeid="_x0000_i1101"/>
        </w:object>
      </w:r>
      <w:r w:rsidRPr="000E6FBA">
        <w:rPr>
          <w:rFonts w:ascii="Calibri" w:hAnsi="Calibri" w:cs="Calibri"/>
          <w:sz w:val="20"/>
          <w:szCs w:val="20"/>
        </w:rPr>
        <w:tab/>
      </w:r>
    </w:p>
    <w:p w14:paraId="0FB05AAA" w14:textId="78F0621B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TELEFONE CELULAR: DDD </w:t>
      </w:r>
      <w:r w:rsidRPr="000E6FBA">
        <w:rPr>
          <w:rFonts w:ascii="Calibri" w:hAnsi="Calibri" w:cs="Calibri"/>
          <w:bCs/>
          <w:sz w:val="20"/>
          <w:szCs w:val="20"/>
        </w:rPr>
        <w:object w:dxaOrig="1440" w:dyaOrig="1440" w14:anchorId="0E10E57E">
          <v:shape id="_x0000_i1091" type="#_x0000_t75" style="width:23.25pt;height:18pt" o:ole="">
            <v:imagedata r:id="rId34" o:title=""/>
          </v:shape>
          <w:control r:id="rId38" w:name="TextBox131" w:shapeid="_x0000_i1091"/>
        </w:object>
      </w:r>
      <w:r w:rsidRPr="000E6FBA">
        <w:rPr>
          <w:rFonts w:ascii="Calibri" w:hAnsi="Calibri" w:cs="Calibri"/>
          <w:sz w:val="20"/>
          <w:szCs w:val="20"/>
        </w:rPr>
        <w:t xml:space="preserve">   </w:t>
      </w:r>
      <w:r w:rsidRPr="000E6FBA">
        <w:rPr>
          <w:rFonts w:ascii="Calibri" w:hAnsi="Calibri" w:cs="Calibri"/>
          <w:sz w:val="20"/>
          <w:szCs w:val="20"/>
        </w:rPr>
        <w:object w:dxaOrig="1440" w:dyaOrig="1440" w14:anchorId="3940C653">
          <v:shape id="_x0000_i1093" type="#_x0000_t75" style="width:283.5pt;height:18pt" o:ole="">
            <v:imagedata r:id="rId39" o:title=""/>
          </v:shape>
          <w:control r:id="rId40" w:name="TextBox141" w:shapeid="_x0000_i1093"/>
        </w:object>
      </w:r>
    </w:p>
    <w:p w14:paraId="401D1FF2" w14:textId="1CB92416" w:rsidR="000E6FBA" w:rsidRPr="000E6FBA" w:rsidRDefault="000E6FBA" w:rsidP="000E6FBA">
      <w:pPr>
        <w:spacing w:line="360" w:lineRule="auto"/>
        <w:ind w:left="992"/>
        <w:jc w:val="both"/>
        <w:rPr>
          <w:rFonts w:ascii="Calibri" w:hAnsi="Calibri" w:cs="Calibri"/>
          <w:bCs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TEM ABONO DE PERMANÊNCIA?  </w:t>
      </w:r>
      <w:r w:rsidRPr="000E6FBA">
        <w:rPr>
          <w:rFonts w:ascii="Calibri" w:hAnsi="Calibri" w:cs="Calibri"/>
          <w:bCs/>
          <w:sz w:val="20"/>
          <w:szCs w:val="20"/>
        </w:rPr>
        <w:object w:dxaOrig="1440" w:dyaOrig="1440" w14:anchorId="058AFD1E">
          <v:shape id="_x0000_i1095" type="#_x0000_t75" style="width:278.25pt;height:18pt" o:ole="">
            <v:imagedata r:id="rId41" o:title=""/>
          </v:shape>
          <w:control r:id="rId42" w:name="TextBox17" w:shapeid="_x0000_i1095"/>
        </w:object>
      </w:r>
    </w:p>
    <w:p w14:paraId="08D32506" w14:textId="2A8EE725" w:rsidR="00136136" w:rsidRPr="000E6FBA" w:rsidRDefault="000E6FBA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*</w:t>
      </w:r>
      <w:r w:rsidR="00136136" w:rsidRPr="000E6FBA">
        <w:rPr>
          <w:rFonts w:ascii="Calibri" w:hAnsi="Calibri" w:cs="Calibri"/>
          <w:b/>
          <w:sz w:val="20"/>
          <w:szCs w:val="20"/>
        </w:rPr>
        <w:t xml:space="preserve">RECEBE OUTRA APOSENTADORIA? </w:t>
      </w:r>
      <w:r w:rsidRPr="000E6FBA">
        <w:rPr>
          <w:rFonts w:ascii="Calibri" w:hAnsi="Calibri" w:cs="Calibri"/>
          <w:b/>
          <w:sz w:val="20"/>
          <w:szCs w:val="20"/>
        </w:rPr>
        <w:object w:dxaOrig="1440" w:dyaOrig="1440" w14:anchorId="23486C43">
          <v:shape id="_x0000_i1097" type="#_x0000_t75" style="width:267.75pt;height:18pt" o:ole="">
            <v:imagedata r:id="rId43" o:title=""/>
          </v:shape>
          <w:control r:id="rId44" w:name="TextBox18" w:shapeid="_x0000_i1097"/>
        </w:object>
      </w:r>
    </w:p>
    <w:p w14:paraId="592555B6" w14:textId="1BEEE55F" w:rsidR="002819C6" w:rsidRPr="000E6FBA" w:rsidRDefault="002819C6" w:rsidP="002819C6">
      <w:pPr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 xml:space="preserve">OBSERVAÇÕES: </w:t>
      </w:r>
    </w:p>
    <w:p w14:paraId="747FF9F2" w14:textId="53F7A537" w:rsidR="002819C6" w:rsidRPr="000E6FBA" w:rsidRDefault="002819C6" w:rsidP="002819C6">
      <w:pPr>
        <w:pStyle w:val="PargrafodaLista"/>
        <w:numPr>
          <w:ilvl w:val="0"/>
          <w:numId w:val="1"/>
        </w:numPr>
        <w:spacing w:line="360" w:lineRule="auto"/>
        <w:ind w:left="992" w:firstLine="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Verifique junto a Divisão de Acompanhamento e Treinamento e/ou Divisão de Cargos e Salários/PRORH. se está prestes a ter alteração de nível e se deseja aguardar essa progressão antes da movimentação de seu processo de aposentadoria.</w:t>
      </w:r>
    </w:p>
    <w:p w14:paraId="6CA49EE4" w14:textId="5FA6F223" w:rsidR="002819C6" w:rsidRPr="000E6FBA" w:rsidRDefault="002819C6" w:rsidP="002819C6">
      <w:pPr>
        <w:numPr>
          <w:ilvl w:val="0"/>
          <w:numId w:val="1"/>
        </w:numPr>
        <w:spacing w:line="360" w:lineRule="auto"/>
        <w:ind w:left="992" w:firstLine="0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Verifique junto a Divisão de Pagamento/PRÓRH se está prestes a ter alteração de ATS (Adicional por tempo de serviço) e se deseja aguardar essa progressão antes da movimentação de seu processo de aposentadoria</w:t>
      </w:r>
      <w:r w:rsidR="003B3C5A">
        <w:rPr>
          <w:rFonts w:ascii="Calibri" w:hAnsi="Calibri" w:cs="Calibri"/>
          <w:b/>
          <w:sz w:val="20"/>
          <w:szCs w:val="20"/>
        </w:rPr>
        <w:t xml:space="preserve"> bem como consulta sobre férias</w:t>
      </w:r>
      <w:r w:rsidR="00E756EB" w:rsidRPr="000E6FBA">
        <w:rPr>
          <w:rFonts w:ascii="Calibri" w:hAnsi="Calibri" w:cs="Calibri"/>
          <w:b/>
          <w:sz w:val="20"/>
          <w:szCs w:val="20"/>
        </w:rPr>
        <w:t>;</w:t>
      </w:r>
    </w:p>
    <w:p w14:paraId="1B890E90" w14:textId="6123A0DA" w:rsidR="00CC3656" w:rsidRDefault="000E6FBA" w:rsidP="000E6FBA">
      <w:pPr>
        <w:pStyle w:val="PargrafodaLista"/>
        <w:spacing w:line="360" w:lineRule="auto"/>
        <w:ind w:left="992"/>
        <w:jc w:val="both"/>
        <w:rPr>
          <w:rFonts w:ascii="Calibri" w:hAnsi="Calibri" w:cs="Calibri"/>
          <w:b/>
          <w:sz w:val="20"/>
          <w:szCs w:val="20"/>
        </w:rPr>
      </w:pPr>
      <w:r w:rsidRPr="000E6FBA">
        <w:rPr>
          <w:rFonts w:ascii="Calibri" w:hAnsi="Calibri" w:cs="Calibri"/>
          <w:b/>
          <w:sz w:val="20"/>
          <w:szCs w:val="20"/>
        </w:rPr>
        <w:t>*</w:t>
      </w:r>
      <w:r w:rsidR="00CC3656" w:rsidRPr="000E6FBA">
        <w:rPr>
          <w:rFonts w:ascii="Calibri" w:hAnsi="Calibri" w:cs="Calibri"/>
          <w:b/>
          <w:sz w:val="20"/>
          <w:szCs w:val="20"/>
        </w:rPr>
        <w:t xml:space="preserve">3-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CC3656" w:rsidRPr="000E6FBA">
        <w:rPr>
          <w:rFonts w:ascii="Calibri" w:hAnsi="Calibri" w:cs="Calibri"/>
          <w:b/>
          <w:sz w:val="20"/>
          <w:szCs w:val="20"/>
        </w:rPr>
        <w:t>Para aposentadorias e</w:t>
      </w:r>
      <w:r w:rsidRPr="000E6FBA">
        <w:rPr>
          <w:rFonts w:ascii="Calibri" w:hAnsi="Calibri" w:cs="Calibri"/>
          <w:b/>
          <w:sz w:val="20"/>
          <w:szCs w:val="20"/>
        </w:rPr>
        <w:t xml:space="preserve"> ou</w:t>
      </w:r>
      <w:r w:rsidR="00CC3656" w:rsidRPr="000E6FBA">
        <w:rPr>
          <w:rFonts w:ascii="Calibri" w:hAnsi="Calibri" w:cs="Calibri"/>
          <w:b/>
          <w:sz w:val="20"/>
          <w:szCs w:val="20"/>
        </w:rPr>
        <w:t xml:space="preserve"> pensões do INSS</w:t>
      </w:r>
      <w:r w:rsidRPr="000E6FBA">
        <w:rPr>
          <w:rFonts w:ascii="Calibri" w:hAnsi="Calibri" w:cs="Calibri"/>
          <w:b/>
          <w:sz w:val="20"/>
          <w:szCs w:val="20"/>
        </w:rPr>
        <w:t xml:space="preserve"> afirmativas</w:t>
      </w:r>
      <w:r w:rsidR="00CC3656" w:rsidRPr="000E6FBA">
        <w:rPr>
          <w:rFonts w:ascii="Calibri" w:hAnsi="Calibri" w:cs="Calibri"/>
          <w:b/>
          <w:sz w:val="20"/>
          <w:szCs w:val="20"/>
        </w:rPr>
        <w:t>, as declarações com valores e data de início do benefício, podem ser obtidas no site Meu INSS, acessando o link 'Declaração de Beneficiário do INSS'. No caso de aposentadoria, é necessário juntar, também, a relação dos períodos utilizados. (De acordo com a Portaria 450/2020 e EC 103/19)</w:t>
      </w:r>
    </w:p>
    <w:p w14:paraId="5281DEDC" w14:textId="77777777" w:rsidR="00705AD4" w:rsidRDefault="00705AD4" w:rsidP="00705AD4">
      <w:pPr>
        <w:jc w:val="center"/>
        <w:rPr>
          <w:rFonts w:ascii="Arial" w:hAnsi="Arial"/>
        </w:rPr>
      </w:pPr>
    </w:p>
    <w:p w14:paraId="5B4F7630" w14:textId="77777777" w:rsidR="00705AD4" w:rsidRDefault="00705AD4" w:rsidP="007B316C">
      <w:pPr>
        <w:tabs>
          <w:tab w:val="left" w:pos="4320"/>
        </w:tabs>
        <w:ind w:right="-82"/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    </w:t>
      </w:r>
      <w:r>
        <w:rPr>
          <w:rFonts w:ascii="Arial" w:hAnsi="Arial"/>
          <w:u w:val="single"/>
        </w:rPr>
        <w:t xml:space="preserve">     __/       /      _</w:t>
      </w:r>
      <w:r>
        <w:rPr>
          <w:rFonts w:ascii="Arial" w:hAnsi="Arial"/>
        </w:rPr>
        <w:tab/>
        <w:t xml:space="preserve">      ________________________________</w:t>
      </w:r>
    </w:p>
    <w:p w14:paraId="3C12DF26" w14:textId="104BF3B0" w:rsidR="00705AD4" w:rsidRDefault="00705AD4" w:rsidP="007B316C">
      <w:pPr>
        <w:pStyle w:val="Ttulo1"/>
        <w:jc w:val="center"/>
      </w:pPr>
      <w:r>
        <w:t xml:space="preserve">Local                                </w:t>
      </w:r>
      <w:r w:rsidR="007B316C">
        <w:t xml:space="preserve">   </w:t>
      </w:r>
      <w:r>
        <w:t>Data</w:t>
      </w:r>
      <w:r>
        <w:tab/>
      </w:r>
      <w:r>
        <w:tab/>
      </w:r>
      <w:r>
        <w:tab/>
        <w:t>Assinatura do Requerente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05AD4" w14:paraId="2B7F670C" w14:textId="77777777" w:rsidTr="002D145D">
        <w:trPr>
          <w:cantSplit/>
        </w:trPr>
        <w:tc>
          <w:tcPr>
            <w:tcW w:w="9778" w:type="dxa"/>
            <w:gridSpan w:val="2"/>
          </w:tcPr>
          <w:p w14:paraId="3B078B7F" w14:textId="2AE83D24" w:rsidR="00705AD4" w:rsidRDefault="00705AD4" w:rsidP="002D145D">
            <w:pPr>
              <w:pStyle w:val="Ttulo8"/>
              <w:spacing w:before="60" w:after="60"/>
              <w:rPr>
                <w:sz w:val="24"/>
              </w:rPr>
            </w:pPr>
          </w:p>
        </w:tc>
      </w:tr>
      <w:tr w:rsidR="00705AD4" w14:paraId="437D9EB5" w14:textId="77777777" w:rsidTr="002D145D">
        <w:tc>
          <w:tcPr>
            <w:tcW w:w="4889" w:type="dxa"/>
          </w:tcPr>
          <w:p w14:paraId="087B35B1" w14:textId="4C4ECC19" w:rsidR="00705AD4" w:rsidRDefault="00705AD4" w:rsidP="002D1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23E84E8" w14:textId="2A7E59FB" w:rsidR="00705AD4" w:rsidRDefault="00705AD4" w:rsidP="002D14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DEB78B" w14:textId="77777777" w:rsidR="00705AD4" w:rsidRPr="000E6FBA" w:rsidRDefault="00705AD4" w:rsidP="000E6FBA">
      <w:pPr>
        <w:pStyle w:val="PargrafodaLista"/>
        <w:spacing w:line="360" w:lineRule="auto"/>
        <w:ind w:left="992"/>
        <w:jc w:val="both"/>
        <w:rPr>
          <w:sz w:val="20"/>
          <w:szCs w:val="20"/>
        </w:rPr>
      </w:pPr>
    </w:p>
    <w:sectPr w:rsidR="00705AD4" w:rsidRPr="000E6FBA" w:rsidSect="00A63BB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ngui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6805"/>
    <w:multiLevelType w:val="hybridMultilevel"/>
    <w:tmpl w:val="7B643892"/>
    <w:lvl w:ilvl="0" w:tplc="6AFA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5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C6"/>
    <w:rsid w:val="00007174"/>
    <w:rsid w:val="000E6FBA"/>
    <w:rsid w:val="00116AC3"/>
    <w:rsid w:val="00136136"/>
    <w:rsid w:val="001E74C8"/>
    <w:rsid w:val="002819C6"/>
    <w:rsid w:val="00323BFA"/>
    <w:rsid w:val="003B3C5A"/>
    <w:rsid w:val="003E6F05"/>
    <w:rsid w:val="005E7EA2"/>
    <w:rsid w:val="006D4850"/>
    <w:rsid w:val="00705AD4"/>
    <w:rsid w:val="007138A9"/>
    <w:rsid w:val="007B316C"/>
    <w:rsid w:val="007C5D36"/>
    <w:rsid w:val="008B5AB8"/>
    <w:rsid w:val="008C48A0"/>
    <w:rsid w:val="008D5709"/>
    <w:rsid w:val="00A63BBE"/>
    <w:rsid w:val="00AC5102"/>
    <w:rsid w:val="00B50F67"/>
    <w:rsid w:val="00C67A6F"/>
    <w:rsid w:val="00CC3656"/>
    <w:rsid w:val="00E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7E8E7B7"/>
  <w15:chartTrackingRefBased/>
  <w15:docId w15:val="{3CBFFE1C-81C1-4851-B36F-63F9D1AE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5AD4"/>
    <w:pPr>
      <w:keepNext/>
      <w:outlineLvl w:val="0"/>
    </w:pPr>
    <w:rPr>
      <w:rFonts w:ascii="Arial" w:hAnsi="Arial"/>
      <w:szCs w:val="20"/>
    </w:rPr>
  </w:style>
  <w:style w:type="paragraph" w:styleId="Ttulo7">
    <w:name w:val="heading 7"/>
    <w:basedOn w:val="Normal"/>
    <w:next w:val="Normal"/>
    <w:link w:val="Ttulo7Char"/>
    <w:qFormat/>
    <w:rsid w:val="00705AD4"/>
    <w:pPr>
      <w:keepNext/>
      <w:jc w:val="both"/>
      <w:outlineLvl w:val="6"/>
    </w:pPr>
    <w:rPr>
      <w:rFonts w:ascii="Arial" w:hAnsi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05AD4"/>
    <w:pPr>
      <w:keepNext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9C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C3656"/>
    <w:rPr>
      <w:color w:val="808080"/>
    </w:rPr>
  </w:style>
  <w:style w:type="character" w:customStyle="1" w:styleId="Ttulo1Char">
    <w:name w:val="Título 1 Char"/>
    <w:basedOn w:val="Fontepargpadro"/>
    <w:link w:val="Ttulo1"/>
    <w:rsid w:val="00705AD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05AD4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5AD4"/>
    <w:rPr>
      <w:rFonts w:ascii="Arial" w:eastAsia="Times New Roman" w:hAnsi="Arial" w:cs="Arial"/>
      <w:b/>
      <w:bCs/>
      <w:sz w:val="20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control" Target="activeX/activeX17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image" Target="media/image16.wmf"/><Relationship Id="rId10" Type="http://schemas.openxmlformats.org/officeDocument/2006/relationships/oleObject" Target="embeddings/Microsoft_Word_97_-_2003_Document.doc"/><Relationship Id="rId19" Type="http://schemas.openxmlformats.org/officeDocument/2006/relationships/image" Target="media/image8.wmf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E540-D6FF-4B9A-AE06-9CAD1442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LEANDRO MARONESI</dc:creator>
  <cp:keywords/>
  <dc:description/>
  <cp:lastModifiedBy>Graziela Alves De Matos</cp:lastModifiedBy>
  <cp:revision>18</cp:revision>
  <cp:lastPrinted>2022-03-03T13:05:00Z</cp:lastPrinted>
  <dcterms:created xsi:type="dcterms:W3CDTF">2020-06-15T18:49:00Z</dcterms:created>
  <dcterms:modified xsi:type="dcterms:W3CDTF">2024-12-11T13:42:00Z</dcterms:modified>
</cp:coreProperties>
</file>