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CE41" w14:textId="77777777" w:rsidR="00D44A08" w:rsidRDefault="00D44A08" w:rsidP="00D44A08">
      <w:pPr>
        <w:rPr>
          <w:sz w:val="8"/>
          <w:szCs w:val="8"/>
        </w:rPr>
      </w:pPr>
    </w:p>
    <w:p w14:paraId="4F7777B8" w14:textId="77777777" w:rsidR="00D44A08" w:rsidRDefault="00D44A08" w:rsidP="00D44A08">
      <w:pPr>
        <w:rPr>
          <w:sz w:val="8"/>
          <w:szCs w:val="8"/>
        </w:rPr>
      </w:pPr>
    </w:p>
    <w:p w14:paraId="35389B19" w14:textId="77777777" w:rsidR="00D44A08" w:rsidRDefault="00D44A08" w:rsidP="00D44A08">
      <w:pPr>
        <w:rPr>
          <w:sz w:val="8"/>
          <w:szCs w:val="8"/>
        </w:rPr>
      </w:pPr>
    </w:p>
    <w:p w14:paraId="57A2CBF9" w14:textId="77777777" w:rsidR="00D44A08" w:rsidRDefault="00D44A08" w:rsidP="00D44A08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2"/>
        <w:gridCol w:w="3686"/>
        <w:gridCol w:w="2778"/>
      </w:tblGrid>
      <w:tr w:rsidR="00D44A08" w14:paraId="3ADF4794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858" w:type="dxa"/>
            <w:gridSpan w:val="2"/>
          </w:tcPr>
          <w:p w14:paraId="1B77EAA6" w14:textId="77777777" w:rsidR="00D44A08" w:rsidRDefault="00D44A08" w:rsidP="00771ECC">
            <w:pPr>
              <w:pStyle w:val="Ttulo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Identificação  do  Docente</w:t>
            </w:r>
          </w:p>
        </w:tc>
        <w:tc>
          <w:tcPr>
            <w:tcW w:w="2778" w:type="dxa"/>
          </w:tcPr>
          <w:p w14:paraId="627197F4" w14:textId="77777777" w:rsidR="00D44A08" w:rsidRDefault="00D44A08" w:rsidP="00771ECC">
            <w:pPr>
              <w:pStyle w:val="Ttulo1"/>
              <w:ind w:firstLine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Ano:</w:t>
            </w:r>
          </w:p>
        </w:tc>
      </w:tr>
      <w:tr w:rsidR="00D44A08" w14:paraId="4F8B74AE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2" w:type="dxa"/>
          </w:tcPr>
          <w:p w14:paraId="22C9CDBD" w14:textId="77777777" w:rsidR="00D44A08" w:rsidRDefault="00D44A08" w:rsidP="00771ECC">
            <w:pPr>
              <w:pStyle w:val="Ttulo3"/>
              <w:ind w:firstLine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Docente</w:t>
            </w:r>
          </w:p>
        </w:tc>
        <w:tc>
          <w:tcPr>
            <w:tcW w:w="6464" w:type="dxa"/>
            <w:gridSpan w:val="2"/>
          </w:tcPr>
          <w:p w14:paraId="32E67E63" w14:textId="77777777" w:rsidR="00D44A08" w:rsidRDefault="00D44A08" w:rsidP="00771ECC">
            <w:pPr>
              <w:rPr>
                <w:sz w:val="22"/>
                <w:szCs w:val="22"/>
              </w:rPr>
            </w:pPr>
          </w:p>
        </w:tc>
      </w:tr>
      <w:tr w:rsidR="00D44A08" w14:paraId="6740C594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2" w:type="dxa"/>
          </w:tcPr>
          <w:p w14:paraId="34081373" w14:textId="77777777" w:rsidR="00D44A08" w:rsidRDefault="00D44A08" w:rsidP="00771ECC">
            <w:pPr>
              <w:pStyle w:val="Ttulo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6464" w:type="dxa"/>
            <w:gridSpan w:val="2"/>
          </w:tcPr>
          <w:p w14:paraId="34DEED42" w14:textId="77777777" w:rsidR="00D44A08" w:rsidRDefault="00D44A08" w:rsidP="00771ECC">
            <w:pPr>
              <w:rPr>
                <w:sz w:val="22"/>
                <w:szCs w:val="22"/>
              </w:rPr>
            </w:pPr>
          </w:p>
        </w:tc>
      </w:tr>
      <w:tr w:rsidR="00D44A08" w14:paraId="65F7A70B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2" w:type="dxa"/>
          </w:tcPr>
          <w:p w14:paraId="3AE8BF58" w14:textId="77777777" w:rsidR="00D44A08" w:rsidRDefault="00D44A08" w:rsidP="00771ECC">
            <w:pPr>
              <w:pStyle w:val="Ttulo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</w:t>
            </w:r>
          </w:p>
        </w:tc>
        <w:tc>
          <w:tcPr>
            <w:tcW w:w="6464" w:type="dxa"/>
            <w:gridSpan w:val="2"/>
          </w:tcPr>
          <w:p w14:paraId="0E01611F" w14:textId="77777777" w:rsidR="00D44A08" w:rsidRDefault="00D44A08" w:rsidP="00771ECC">
            <w:pPr>
              <w:rPr>
                <w:sz w:val="22"/>
                <w:szCs w:val="22"/>
              </w:rPr>
            </w:pPr>
          </w:p>
        </w:tc>
      </w:tr>
      <w:tr w:rsidR="00D44A08" w14:paraId="01A22F22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2" w:type="dxa"/>
          </w:tcPr>
          <w:p w14:paraId="68D04775" w14:textId="77777777" w:rsidR="00D44A08" w:rsidRDefault="00D44A08" w:rsidP="00771ECC">
            <w:pPr>
              <w:pStyle w:val="Ttulo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</w:t>
            </w:r>
          </w:p>
        </w:tc>
        <w:tc>
          <w:tcPr>
            <w:tcW w:w="6464" w:type="dxa"/>
            <w:gridSpan w:val="2"/>
          </w:tcPr>
          <w:p w14:paraId="19523404" w14:textId="77777777" w:rsidR="00D44A08" w:rsidRDefault="00D44A08" w:rsidP="00771ECC">
            <w:pPr>
              <w:rPr>
                <w:sz w:val="22"/>
                <w:szCs w:val="22"/>
              </w:rPr>
            </w:pPr>
          </w:p>
        </w:tc>
      </w:tr>
      <w:tr w:rsidR="00D44A08" w14:paraId="4194A6D9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2" w:type="dxa"/>
          </w:tcPr>
          <w:p w14:paraId="45F6EF3D" w14:textId="77777777" w:rsidR="00D44A08" w:rsidRDefault="00D44A08" w:rsidP="00771ECC">
            <w:pPr>
              <w:pStyle w:val="Ttulo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Regime de Trabalho</w:t>
            </w:r>
          </w:p>
        </w:tc>
        <w:tc>
          <w:tcPr>
            <w:tcW w:w="6464" w:type="dxa"/>
            <w:gridSpan w:val="2"/>
          </w:tcPr>
          <w:p w14:paraId="2D44C05E" w14:textId="77777777" w:rsidR="00D44A08" w:rsidRDefault="00D44A08" w:rsidP="00771ECC">
            <w:pPr>
              <w:rPr>
                <w:sz w:val="22"/>
                <w:szCs w:val="22"/>
              </w:rPr>
            </w:pPr>
          </w:p>
        </w:tc>
      </w:tr>
      <w:tr w:rsidR="00D44A08" w14:paraId="1EBB1AE2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2" w:type="dxa"/>
          </w:tcPr>
          <w:p w14:paraId="7ED19E5B" w14:textId="77777777" w:rsidR="00D44A08" w:rsidRDefault="00D44A08" w:rsidP="00771ECC">
            <w:pPr>
              <w:pStyle w:val="Ttulo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Chapa</w:t>
            </w:r>
          </w:p>
        </w:tc>
        <w:tc>
          <w:tcPr>
            <w:tcW w:w="6464" w:type="dxa"/>
            <w:gridSpan w:val="2"/>
          </w:tcPr>
          <w:p w14:paraId="4AB50CDB" w14:textId="77777777" w:rsidR="00D44A08" w:rsidRDefault="00D44A08" w:rsidP="00771ECC">
            <w:pPr>
              <w:rPr>
                <w:sz w:val="22"/>
                <w:szCs w:val="22"/>
              </w:rPr>
            </w:pPr>
          </w:p>
        </w:tc>
      </w:tr>
    </w:tbl>
    <w:p w14:paraId="0B03041B" w14:textId="77777777" w:rsidR="00D44A08" w:rsidRDefault="00D44A08" w:rsidP="00D44A08">
      <w:pPr>
        <w:rPr>
          <w:sz w:val="22"/>
          <w:szCs w:val="22"/>
        </w:rPr>
      </w:pPr>
    </w:p>
    <w:p w14:paraId="0DC13589" w14:textId="77777777" w:rsidR="00D44A08" w:rsidRDefault="00D44A08" w:rsidP="00D44A08">
      <w:pPr>
        <w:pStyle w:val="Corpodetexto2"/>
        <w:tabs>
          <w:tab w:val="left" w:pos="284"/>
        </w:tabs>
        <w:ind w:left="709" w:right="-1" w:hanging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A – Informar os itens onde ocorreram alterações no formulário PLAID – Planejamento de Atividades Individuais do Docente encaminhado com as atividades previstas para o ano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19"/>
      </w:tblGrid>
      <w:tr w:rsidR="00D44A08" w14:paraId="1F20AA1C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  <w:jc w:val="center"/>
        </w:trPr>
        <w:tc>
          <w:tcPr>
            <w:tcW w:w="1418" w:type="dxa"/>
            <w:vAlign w:val="center"/>
          </w:tcPr>
          <w:p w14:paraId="482F8550" w14:textId="77777777" w:rsidR="00D44A08" w:rsidRDefault="00D44A08" w:rsidP="00771E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219" w:type="dxa"/>
            <w:vAlign w:val="center"/>
          </w:tcPr>
          <w:p w14:paraId="621A1EE9" w14:textId="77777777" w:rsidR="00D44A08" w:rsidRDefault="00D44A08" w:rsidP="00771E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ALTERAÇÕES OCORRIDAS</w:t>
            </w:r>
          </w:p>
        </w:tc>
      </w:tr>
      <w:tr w:rsidR="00D44A08" w14:paraId="3AB7DF02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  <w:jc w:val="center"/>
        </w:trPr>
        <w:tc>
          <w:tcPr>
            <w:tcW w:w="1418" w:type="dxa"/>
          </w:tcPr>
          <w:p w14:paraId="432AC95E" w14:textId="77777777" w:rsidR="00D44A08" w:rsidRDefault="00D44A08" w:rsidP="00771ECC">
            <w:pPr>
              <w:rPr>
                <w:sz w:val="22"/>
                <w:szCs w:val="22"/>
              </w:rPr>
            </w:pPr>
          </w:p>
        </w:tc>
        <w:tc>
          <w:tcPr>
            <w:tcW w:w="8219" w:type="dxa"/>
          </w:tcPr>
          <w:p w14:paraId="5B7BE2C7" w14:textId="77777777" w:rsidR="00D44A08" w:rsidRDefault="00D44A08" w:rsidP="00771ECC">
            <w:pPr>
              <w:rPr>
                <w:sz w:val="22"/>
                <w:szCs w:val="22"/>
              </w:rPr>
            </w:pPr>
          </w:p>
        </w:tc>
      </w:tr>
      <w:tr w:rsidR="00D44A08" w14:paraId="3B8CAD95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  <w:jc w:val="center"/>
        </w:trPr>
        <w:tc>
          <w:tcPr>
            <w:tcW w:w="1418" w:type="dxa"/>
          </w:tcPr>
          <w:p w14:paraId="3AF32D16" w14:textId="77777777" w:rsidR="00D44A08" w:rsidRDefault="00D44A08" w:rsidP="00771ECC">
            <w:pPr>
              <w:rPr>
                <w:sz w:val="22"/>
                <w:szCs w:val="22"/>
              </w:rPr>
            </w:pPr>
          </w:p>
        </w:tc>
        <w:tc>
          <w:tcPr>
            <w:tcW w:w="8219" w:type="dxa"/>
          </w:tcPr>
          <w:p w14:paraId="1E158B46" w14:textId="77777777" w:rsidR="00D44A08" w:rsidRDefault="00D44A08" w:rsidP="00771ECC">
            <w:pPr>
              <w:rPr>
                <w:sz w:val="22"/>
                <w:szCs w:val="22"/>
              </w:rPr>
            </w:pPr>
          </w:p>
        </w:tc>
      </w:tr>
    </w:tbl>
    <w:p w14:paraId="1EEC0CF7" w14:textId="77777777" w:rsidR="00D44A08" w:rsidRDefault="00D44A08" w:rsidP="00D44A08">
      <w:pPr>
        <w:rPr>
          <w:sz w:val="22"/>
          <w:szCs w:val="22"/>
        </w:rPr>
      </w:pPr>
    </w:p>
    <w:p w14:paraId="60BA1F6B" w14:textId="77777777" w:rsidR="00D44A08" w:rsidRDefault="00D44A08" w:rsidP="00D44A0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B -  Complementar as informações relativas as suas atividades que não constaram do PLAID.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D44A08" w14:paraId="3C7C2EAA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  <w:tblHeader/>
          <w:jc w:val="center"/>
        </w:trPr>
        <w:tc>
          <w:tcPr>
            <w:tcW w:w="9637" w:type="dxa"/>
            <w:vAlign w:val="center"/>
          </w:tcPr>
          <w:p w14:paraId="5F5434D8" w14:textId="77777777" w:rsidR="00D44A08" w:rsidRDefault="00D44A08" w:rsidP="00771ECC">
            <w:pPr>
              <w:ind w:firstLine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B.1.</w:t>
            </w:r>
            <w:r>
              <w:rPr>
                <w:sz w:val="22"/>
                <w:szCs w:val="22"/>
              </w:rPr>
              <w:t xml:space="preserve"> PRODUÇÃO INTELECTUAL CONFORME MODELO DEFINIDO PELA CAPES/MEC</w:t>
            </w:r>
          </w:p>
        </w:tc>
      </w:tr>
      <w:tr w:rsidR="00D44A08" w14:paraId="2781711E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  <w:tblHeader/>
          <w:jc w:val="center"/>
        </w:trPr>
        <w:tc>
          <w:tcPr>
            <w:tcW w:w="9637" w:type="dxa"/>
            <w:tcBorders>
              <w:bottom w:val="nil"/>
            </w:tcBorders>
            <w:vAlign w:val="center"/>
          </w:tcPr>
          <w:p w14:paraId="031714B1" w14:textId="77777777" w:rsidR="00D44A08" w:rsidRDefault="00D44A08" w:rsidP="00771E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4A08" w14:paraId="62596899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  <w:tblHeader/>
          <w:jc w:val="center"/>
        </w:trPr>
        <w:tc>
          <w:tcPr>
            <w:tcW w:w="963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BDD42D3" w14:textId="77777777" w:rsidR="00D44A08" w:rsidRDefault="00D44A08" w:rsidP="00771E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4A08" w14:paraId="1D49DE3D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  <w:tblHeader/>
          <w:jc w:val="center"/>
        </w:trPr>
        <w:tc>
          <w:tcPr>
            <w:tcW w:w="9637" w:type="dxa"/>
            <w:vAlign w:val="center"/>
          </w:tcPr>
          <w:p w14:paraId="1B0EAE85" w14:textId="77777777" w:rsidR="00D44A08" w:rsidRDefault="00D44A08" w:rsidP="00771ECC">
            <w:pPr>
              <w:ind w:left="709" w:hanging="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B.2.</w:t>
            </w:r>
            <w:r>
              <w:rPr>
                <w:sz w:val="22"/>
                <w:szCs w:val="22"/>
              </w:rPr>
              <w:t xml:space="preserve"> PARTICIPAÇÃO EM BANCAS EXAMINADORAS DE MONOGRAFIAS DE GRADUAÇÃO, TCC, MONOGRAFIA DE ESPECIALIZAÇÃO, DISSERTAÇÃO DE MESTRADO E TESE DE DOUTORADO</w:t>
            </w:r>
          </w:p>
        </w:tc>
      </w:tr>
      <w:tr w:rsidR="00D44A08" w14:paraId="5C3C6CDB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  <w:tblHeader/>
          <w:jc w:val="center"/>
        </w:trPr>
        <w:tc>
          <w:tcPr>
            <w:tcW w:w="9637" w:type="dxa"/>
            <w:tcBorders>
              <w:bottom w:val="nil"/>
            </w:tcBorders>
            <w:vAlign w:val="center"/>
          </w:tcPr>
          <w:p w14:paraId="35DF8D4C" w14:textId="77777777" w:rsidR="00D44A08" w:rsidRDefault="00D44A08" w:rsidP="00771E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4A08" w14:paraId="60588229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  <w:tblHeader/>
          <w:jc w:val="center"/>
        </w:trPr>
        <w:tc>
          <w:tcPr>
            <w:tcW w:w="963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528FC01" w14:textId="77777777" w:rsidR="00D44A08" w:rsidRDefault="00D44A08" w:rsidP="00771E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4A08" w14:paraId="40CD985A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  <w:tblHeader/>
          <w:jc w:val="center"/>
        </w:trPr>
        <w:tc>
          <w:tcPr>
            <w:tcW w:w="9637" w:type="dxa"/>
            <w:vAlign w:val="center"/>
          </w:tcPr>
          <w:p w14:paraId="3E8649E4" w14:textId="77777777" w:rsidR="00D44A08" w:rsidRDefault="00D44A08" w:rsidP="00771ECC">
            <w:pPr>
              <w:ind w:left="709" w:hanging="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B.3.</w:t>
            </w:r>
            <w:r>
              <w:rPr>
                <w:sz w:val="22"/>
                <w:szCs w:val="22"/>
              </w:rPr>
              <w:t xml:space="preserve"> PARTICIPAÇÃO EM BANCAS EXAMINADORAS DE CONCURSOS PÚBLICOS E TESTES SELETIVOS PARA O MAGISTÉRIO SUPERIOR</w:t>
            </w:r>
          </w:p>
        </w:tc>
      </w:tr>
      <w:tr w:rsidR="00D44A08" w14:paraId="7156F5B4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  <w:tblHeader/>
          <w:jc w:val="center"/>
        </w:trPr>
        <w:tc>
          <w:tcPr>
            <w:tcW w:w="9637" w:type="dxa"/>
            <w:vAlign w:val="center"/>
          </w:tcPr>
          <w:p w14:paraId="2A5A9D72" w14:textId="77777777" w:rsidR="00D44A08" w:rsidRDefault="00D44A08" w:rsidP="00771E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4A08" w14:paraId="608A64A0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  <w:tblHeader/>
          <w:jc w:val="center"/>
        </w:trPr>
        <w:tc>
          <w:tcPr>
            <w:tcW w:w="963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01CEBAF" w14:textId="77777777" w:rsidR="00D44A08" w:rsidRDefault="00D44A08" w:rsidP="00771E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4A08" w14:paraId="057A8839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  <w:tblHeader/>
          <w:jc w:val="center"/>
        </w:trPr>
        <w:tc>
          <w:tcPr>
            <w:tcW w:w="9637" w:type="dxa"/>
            <w:vAlign w:val="center"/>
          </w:tcPr>
          <w:p w14:paraId="384335FA" w14:textId="77777777" w:rsidR="00D44A08" w:rsidRDefault="00D44A08" w:rsidP="00771ECC">
            <w:pPr>
              <w:ind w:left="709" w:hanging="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B.4.</w:t>
            </w:r>
            <w:r>
              <w:rPr>
                <w:sz w:val="22"/>
                <w:szCs w:val="22"/>
              </w:rPr>
              <w:t xml:space="preserve"> PALESTRAS PROFERIDAS E PARTICIPAÇÃO EM MESAS REDONDAS </w:t>
            </w:r>
          </w:p>
        </w:tc>
      </w:tr>
      <w:tr w:rsidR="00D44A08" w14:paraId="54099157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  <w:tblHeader/>
          <w:jc w:val="center"/>
        </w:trPr>
        <w:tc>
          <w:tcPr>
            <w:tcW w:w="9637" w:type="dxa"/>
            <w:vAlign w:val="center"/>
          </w:tcPr>
          <w:p w14:paraId="48C8A25C" w14:textId="77777777" w:rsidR="00D44A08" w:rsidRDefault="00D44A08" w:rsidP="00771E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4A08" w14:paraId="0876382E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  <w:tblHeader/>
          <w:jc w:val="center"/>
        </w:trPr>
        <w:tc>
          <w:tcPr>
            <w:tcW w:w="963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E19A25B" w14:textId="77777777" w:rsidR="00D44A08" w:rsidRDefault="00D44A08" w:rsidP="00771E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4A08" w14:paraId="0FBAFE4B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  <w:tblHeader/>
          <w:jc w:val="center"/>
        </w:trPr>
        <w:tc>
          <w:tcPr>
            <w:tcW w:w="9637" w:type="dxa"/>
            <w:vAlign w:val="center"/>
          </w:tcPr>
          <w:p w14:paraId="3A55FC40" w14:textId="77777777" w:rsidR="00D44A08" w:rsidRDefault="00D44A08" w:rsidP="00771ECC">
            <w:pPr>
              <w:ind w:left="709" w:hanging="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B.5.</w:t>
            </w:r>
            <w:r>
              <w:rPr>
                <w:sz w:val="22"/>
                <w:szCs w:val="22"/>
              </w:rPr>
              <w:t xml:space="preserve"> COORDENAÇÃO OU PARTICIPAÇÃO EM PROJETOS INSTITUCIONAIS</w:t>
            </w:r>
          </w:p>
        </w:tc>
      </w:tr>
      <w:tr w:rsidR="00D44A08" w14:paraId="680EDD2E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  <w:tblHeader/>
          <w:jc w:val="center"/>
        </w:trPr>
        <w:tc>
          <w:tcPr>
            <w:tcW w:w="9637" w:type="dxa"/>
            <w:vAlign w:val="center"/>
          </w:tcPr>
          <w:p w14:paraId="13BA2AF6" w14:textId="77777777" w:rsidR="00D44A08" w:rsidRDefault="00D44A08" w:rsidP="00771E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4A08" w14:paraId="743EA560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  <w:tblHeader/>
          <w:jc w:val="center"/>
        </w:trPr>
        <w:tc>
          <w:tcPr>
            <w:tcW w:w="963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D48284C" w14:textId="77777777" w:rsidR="00D44A08" w:rsidRDefault="00D44A08" w:rsidP="00771E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4A08" w14:paraId="24F7721D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  <w:tblHeader/>
          <w:jc w:val="center"/>
        </w:trPr>
        <w:tc>
          <w:tcPr>
            <w:tcW w:w="9637" w:type="dxa"/>
            <w:tcBorders>
              <w:top w:val="nil"/>
            </w:tcBorders>
            <w:vAlign w:val="center"/>
          </w:tcPr>
          <w:p w14:paraId="225B55CE" w14:textId="77777777" w:rsidR="00D44A08" w:rsidRDefault="00D44A08" w:rsidP="00771ECC">
            <w:pPr>
              <w:ind w:firstLine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B.6.</w:t>
            </w:r>
            <w:r>
              <w:rPr>
                <w:sz w:val="22"/>
                <w:szCs w:val="22"/>
              </w:rPr>
              <w:t xml:space="preserve"> OUTRAS ATIVIDADES</w:t>
            </w:r>
          </w:p>
        </w:tc>
      </w:tr>
      <w:tr w:rsidR="00D44A08" w14:paraId="40898870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  <w:tblHeader/>
          <w:jc w:val="center"/>
        </w:trPr>
        <w:tc>
          <w:tcPr>
            <w:tcW w:w="9637" w:type="dxa"/>
            <w:vAlign w:val="center"/>
          </w:tcPr>
          <w:p w14:paraId="43E197CE" w14:textId="77777777" w:rsidR="00D44A08" w:rsidRDefault="00D44A08" w:rsidP="00771E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4A08" w14:paraId="05B12D1C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  <w:tblHeader/>
          <w:jc w:val="center"/>
        </w:trPr>
        <w:tc>
          <w:tcPr>
            <w:tcW w:w="9637" w:type="dxa"/>
            <w:vAlign w:val="center"/>
          </w:tcPr>
          <w:p w14:paraId="7743F8EA" w14:textId="77777777" w:rsidR="00D44A08" w:rsidRDefault="00D44A08" w:rsidP="00771E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91C47A3" w14:textId="77777777" w:rsidR="00D44A08" w:rsidRDefault="00D44A08" w:rsidP="00D44A08"/>
    <w:p w14:paraId="4CF52875" w14:textId="77777777" w:rsidR="00D44A08" w:rsidRDefault="00D44A08" w:rsidP="00D44A0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Assinaturas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3260"/>
        <w:gridCol w:w="3112"/>
        <w:gridCol w:w="6"/>
      </w:tblGrid>
      <w:tr w:rsidR="00D44A08" w14:paraId="6BE5999A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jc w:val="center"/>
        </w:trPr>
        <w:tc>
          <w:tcPr>
            <w:tcW w:w="3256" w:type="dxa"/>
          </w:tcPr>
          <w:p w14:paraId="741DEE3D" w14:textId="77777777" w:rsidR="00D44A08" w:rsidRDefault="00D44A08" w:rsidP="0077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Data:     /     /      </w:t>
            </w:r>
          </w:p>
        </w:tc>
        <w:tc>
          <w:tcPr>
            <w:tcW w:w="3260" w:type="dxa"/>
          </w:tcPr>
          <w:p w14:paraId="3B497CEB" w14:textId="77777777" w:rsidR="00D44A08" w:rsidRDefault="00D44A08" w:rsidP="00771ECC">
            <w:pPr>
              <w:pStyle w:val="Ttu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acordo</w:t>
            </w:r>
          </w:p>
        </w:tc>
        <w:tc>
          <w:tcPr>
            <w:tcW w:w="3112" w:type="dxa"/>
          </w:tcPr>
          <w:p w14:paraId="0D4A066F" w14:textId="77777777" w:rsidR="00D44A08" w:rsidRDefault="00D44A08" w:rsidP="00771ECC">
            <w:pPr>
              <w:pStyle w:val="Ttu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acordo</w:t>
            </w:r>
          </w:p>
        </w:tc>
      </w:tr>
      <w:tr w:rsidR="00D44A08" w14:paraId="750BBB94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9" w:type="dxa"/>
          </w:tcPr>
          <w:p w14:paraId="62429B82" w14:textId="77777777" w:rsidR="00D44A08" w:rsidRDefault="00D44A08" w:rsidP="00771EC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054C017" w14:textId="77777777" w:rsidR="00D44A08" w:rsidRDefault="00D44A08" w:rsidP="00771ECC">
            <w:pPr>
              <w:rPr>
                <w:sz w:val="22"/>
                <w:szCs w:val="22"/>
              </w:rPr>
            </w:pPr>
          </w:p>
          <w:p w14:paraId="3E5A017B" w14:textId="77777777" w:rsidR="00D44A08" w:rsidRDefault="00D44A08" w:rsidP="00771ECC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gridSpan w:val="2"/>
          </w:tcPr>
          <w:p w14:paraId="1DF79E55" w14:textId="77777777" w:rsidR="00D44A08" w:rsidRDefault="00D44A08" w:rsidP="00771ECC">
            <w:pPr>
              <w:rPr>
                <w:sz w:val="22"/>
                <w:szCs w:val="22"/>
              </w:rPr>
            </w:pPr>
          </w:p>
          <w:p w14:paraId="3F81E3C4" w14:textId="77777777" w:rsidR="00D44A08" w:rsidRDefault="00D44A08" w:rsidP="00771ECC">
            <w:pPr>
              <w:rPr>
                <w:sz w:val="22"/>
                <w:szCs w:val="22"/>
              </w:rPr>
            </w:pPr>
          </w:p>
        </w:tc>
      </w:tr>
      <w:tr w:rsidR="00D44A08" w14:paraId="6E550380" w14:textId="77777777" w:rsidTr="0077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jc w:val="center"/>
        </w:trPr>
        <w:tc>
          <w:tcPr>
            <w:tcW w:w="3256" w:type="dxa"/>
          </w:tcPr>
          <w:p w14:paraId="5E2813C0" w14:textId="77777777" w:rsidR="00D44A08" w:rsidRDefault="00D44A08" w:rsidP="00771ECC">
            <w:pPr>
              <w:pStyle w:val="Ttu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Docente</w:t>
            </w:r>
          </w:p>
        </w:tc>
        <w:tc>
          <w:tcPr>
            <w:tcW w:w="3260" w:type="dxa"/>
          </w:tcPr>
          <w:p w14:paraId="428A97AC" w14:textId="77777777" w:rsidR="00D44A08" w:rsidRDefault="00D44A08" w:rsidP="0077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Chefia do Departamento</w:t>
            </w:r>
          </w:p>
        </w:tc>
        <w:tc>
          <w:tcPr>
            <w:tcW w:w="3112" w:type="dxa"/>
          </w:tcPr>
          <w:p w14:paraId="59E9830A" w14:textId="77777777" w:rsidR="00D44A08" w:rsidRDefault="00D44A08" w:rsidP="00771ECC">
            <w:pPr>
              <w:pStyle w:val="Ttu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Direção do Centro</w:t>
            </w:r>
          </w:p>
        </w:tc>
      </w:tr>
    </w:tbl>
    <w:p w14:paraId="4E7442C8" w14:textId="77777777" w:rsidR="00D44A08" w:rsidRDefault="00D44A08" w:rsidP="00D44A08"/>
    <w:p w14:paraId="5BCBE6C0" w14:textId="77777777" w:rsidR="00785069" w:rsidRDefault="00785069"/>
    <w:sectPr w:rsidR="00785069">
      <w:headerReference w:type="default" r:id="rId4"/>
      <w:footerReference w:type="default" r:id="rId5"/>
      <w:pgSz w:w="11907" w:h="16840" w:code="9"/>
      <w:pgMar w:top="568" w:right="851" w:bottom="1134" w:left="1418" w:header="138" w:footer="709" w:gutter="0"/>
      <w:pgNumType w:start="8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ngu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000000" w14:paraId="68F43AFB" w14:textId="77777777">
      <w:tblPrEx>
        <w:tblCellMar>
          <w:top w:w="0" w:type="dxa"/>
          <w:bottom w:w="0" w:type="dxa"/>
        </w:tblCellMar>
      </w:tblPrEx>
      <w:trPr>
        <w:trHeight w:val="580"/>
        <w:jc w:val="center"/>
      </w:trPr>
      <w:tc>
        <w:tcPr>
          <w:tcW w:w="9214" w:type="dxa"/>
          <w:tcBorders>
            <w:left w:val="nil"/>
            <w:right w:val="nil"/>
          </w:tcBorders>
          <w:vAlign w:val="bottom"/>
        </w:tcPr>
        <w:p w14:paraId="6ABE3710" w14:textId="77777777" w:rsidR="00000000" w:rsidRDefault="00000000">
          <w:pPr>
            <w:pStyle w:val="Rodap"/>
            <w:spacing w:line="360" w:lineRule="auto"/>
            <w:rPr>
              <w:b/>
              <w:bCs/>
              <w:sz w:val="11"/>
              <w:szCs w:val="11"/>
            </w:rPr>
          </w:pPr>
          <w:r>
            <w:rPr>
              <w:b/>
              <w:bCs/>
              <w:sz w:val="12"/>
              <w:szCs w:val="12"/>
            </w:rPr>
            <w:t>Campus Universitário:</w:t>
          </w:r>
          <w:r>
            <w:rPr>
              <w:b/>
              <w:bCs/>
              <w:sz w:val="11"/>
              <w:szCs w:val="11"/>
            </w:rPr>
            <w:t xml:space="preserve"> Rodovia Celso Garcia Cid (PR 445), km 380  -  Fone (043) 371-4000 PABX  -  Fax 328-4440  -  Caixa Postal 6.001  -  CEP 86051-990 – Internet http://www.uel.br</w:t>
          </w:r>
        </w:p>
        <w:p w14:paraId="1E535FAB" w14:textId="77777777" w:rsidR="00000000" w:rsidRDefault="00000000">
          <w:pPr>
            <w:pStyle w:val="Rodap"/>
            <w:spacing w:line="360" w:lineRule="auto"/>
            <w:rPr>
              <w:b/>
              <w:bCs/>
              <w:sz w:val="11"/>
              <w:szCs w:val="11"/>
            </w:rPr>
          </w:pPr>
          <w:r>
            <w:rPr>
              <w:b/>
              <w:bCs/>
              <w:sz w:val="12"/>
              <w:szCs w:val="12"/>
            </w:rPr>
            <w:t>Hospital Universitário/Centro de Ciências da Saúde:</w:t>
          </w:r>
          <w:r>
            <w:rPr>
              <w:b/>
              <w:bCs/>
              <w:sz w:val="11"/>
              <w:szCs w:val="11"/>
            </w:rPr>
            <w:t xml:space="preserve"> Av. Robert Koch, 60 - Vila Operária – Fone (043) 381-2000 PABX – Fax 337-4041 e 337-7495 - Caixa Postal 791 - CEP 86038-440</w:t>
          </w:r>
        </w:p>
        <w:p w14:paraId="7F89EA73" w14:textId="77777777" w:rsidR="00000000" w:rsidRDefault="00000000">
          <w:pPr>
            <w:pStyle w:val="Rodap"/>
            <w:spacing w:line="360" w:lineRule="auto"/>
            <w:jc w:val="center"/>
            <w:rPr>
              <w:b/>
              <w:bCs/>
              <w:sz w:val="11"/>
              <w:szCs w:val="11"/>
            </w:rPr>
          </w:pPr>
          <w:r>
            <w:rPr>
              <w:b/>
              <w:bCs/>
              <w:sz w:val="11"/>
              <w:szCs w:val="11"/>
            </w:rPr>
            <w:t>LONDRINA          -           PARANÁ          -          BRASIL</w:t>
          </w:r>
        </w:p>
      </w:tc>
    </w:tr>
  </w:tbl>
  <w:p w14:paraId="7C879D1A" w14:textId="77777777" w:rsidR="00000000" w:rsidRDefault="00000000">
    <w:pPr>
      <w:pStyle w:val="Rodap"/>
      <w:spacing w:line="360" w:lineRule="auto"/>
      <w:ind w:left="142" w:hanging="142"/>
      <w:rPr>
        <w:sz w:val="11"/>
        <w:szCs w:val="11"/>
      </w:rPr>
    </w:pPr>
    <w:r>
      <w:rPr>
        <w:sz w:val="11"/>
        <w:szCs w:val="11"/>
      </w:rPr>
      <w:t xml:space="preserve">   Form. Código 11.764 – Formato A4 (210x297mm)</w:t>
    </w:r>
  </w:p>
  <w:p w14:paraId="79A2DA30" w14:textId="77777777" w:rsidR="00000000" w:rsidRDefault="00000000">
    <w:pPr>
      <w:pStyle w:val="Rodap"/>
      <w:spacing w:line="360" w:lineRule="auto"/>
      <w:ind w:left="142" w:hanging="142"/>
      <w:rPr>
        <w:sz w:val="11"/>
        <w:szCs w:val="11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0036" w14:textId="77777777" w:rsidR="00000000" w:rsidRDefault="00000000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634BD355" w14:textId="77777777" w:rsidR="00000000" w:rsidRDefault="00000000">
    <w:pPr>
      <w:pStyle w:val="Ttulo"/>
      <w:pBdr>
        <w:bottom w:val="single" w:sz="6" w:space="8" w:color="auto"/>
      </w:pBdr>
      <w:ind w:right="360"/>
      <w:jc w:val="left"/>
      <w:rPr>
        <w:sz w:val="24"/>
        <w:szCs w:val="24"/>
      </w:rPr>
    </w:pPr>
  </w:p>
  <w:p w14:paraId="6EF75B2A" w14:textId="77777777" w:rsidR="00000000" w:rsidRDefault="00000000">
    <w:pPr>
      <w:pStyle w:val="Ttulo"/>
      <w:pBdr>
        <w:bottom w:val="single" w:sz="6" w:space="8" w:color="auto"/>
      </w:pBdr>
      <w:ind w:right="360"/>
      <w:jc w:val="left"/>
      <w:rPr>
        <w:b/>
        <w:bCs/>
        <w:sz w:val="28"/>
        <w:szCs w:val="28"/>
      </w:rPr>
    </w:pPr>
    <w:r>
      <w:rPr>
        <w:sz w:val="20"/>
        <w:szCs w:val="20"/>
      </w:rPr>
      <w:object w:dxaOrig="1263" w:dyaOrig="1157" w14:anchorId="5D32C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57.75pt" fillcolor="window">
          <v:imagedata r:id="rId1" o:title=""/>
        </v:shape>
        <o:OLEObject Type="Embed" ProgID="Word.Picture.8" ShapeID="_x0000_i1025" DrawAspect="Content" ObjectID="_1745994997" r:id="rId2"/>
      </w:object>
    </w:r>
    <w:r>
      <w:rPr>
        <w:rFonts w:ascii="Penguin" w:hAnsi="Penguin" w:cs="Penguin"/>
        <w:sz w:val="20"/>
        <w:szCs w:val="20"/>
      </w:rPr>
      <w:object w:dxaOrig="3509" w:dyaOrig="806" w14:anchorId="7F270976">
        <v:shape id="_x0000_i1026" type="#_x0000_t75" style="width:175.5pt;height:40.5pt" fillcolor="window">
          <v:imagedata r:id="rId3" o:title=""/>
        </v:shape>
        <o:OLEObject Type="Embed" ProgID="Word.Document.8" ShapeID="_x0000_i1026" DrawAspect="Content" ObjectID="_1745994998" r:id="rId4">
          <o:FieldCodes>\s</o:FieldCodes>
        </o:OLEObject>
      </w:object>
    </w:r>
  </w:p>
  <w:p w14:paraId="22713AB1" w14:textId="77777777" w:rsidR="00000000" w:rsidRDefault="00000000">
    <w:pPr>
      <w:pStyle w:val="Ttulo"/>
      <w:jc w:val="left"/>
      <w:rPr>
        <w:rFonts w:ascii="Arial" w:hAnsi="Arial" w:cs="Arial"/>
        <w:b/>
        <w:bCs/>
        <w:sz w:val="16"/>
        <w:szCs w:val="16"/>
        <w:lang w:val="en-US"/>
      </w:rPr>
    </w:pPr>
  </w:p>
  <w:p w14:paraId="6CE56972" w14:textId="77777777" w:rsidR="00000000" w:rsidRDefault="00000000">
    <w:pPr>
      <w:pStyle w:val="Ttulo"/>
      <w:rPr>
        <w:b/>
        <w:bCs/>
        <w:sz w:val="24"/>
        <w:szCs w:val="24"/>
      </w:rPr>
    </w:pPr>
    <w:r>
      <w:rPr>
        <w:b/>
        <w:bCs/>
        <w:sz w:val="24"/>
        <w:szCs w:val="24"/>
      </w:rPr>
      <w:t>Anexo II da Resolução nº 92/99</w:t>
    </w:r>
  </w:p>
  <w:p w14:paraId="380B2FC1" w14:textId="77777777" w:rsidR="00000000" w:rsidRDefault="00000000">
    <w:pPr>
      <w:pStyle w:val="Ttulo"/>
      <w:rPr>
        <w:b/>
        <w:bCs/>
        <w:sz w:val="12"/>
        <w:szCs w:val="12"/>
      </w:rPr>
    </w:pPr>
  </w:p>
  <w:p w14:paraId="2033C3FA" w14:textId="77777777" w:rsidR="00000000" w:rsidRDefault="00000000">
    <w:pPr>
      <w:pStyle w:val="Ttulo"/>
      <w:rPr>
        <w:sz w:val="28"/>
        <w:szCs w:val="28"/>
      </w:rPr>
    </w:pPr>
    <w:r>
      <w:t xml:space="preserve"> </w:t>
    </w:r>
    <w:r>
      <w:rPr>
        <w:b/>
        <w:bCs/>
        <w:sz w:val="28"/>
        <w:szCs w:val="28"/>
      </w:rPr>
      <w:t>Relatório Anual de Atividades do Docente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08"/>
    <w:rsid w:val="00785069"/>
    <w:rsid w:val="00D4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A742"/>
  <w15:chartTrackingRefBased/>
  <w15:docId w15:val="{5AD5B65B-DF2F-4016-A53C-E5B53083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A0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44A08"/>
    <w:pPr>
      <w:keepNext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D44A08"/>
    <w:pPr>
      <w:keepNext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D44A08"/>
    <w:pPr>
      <w:keepNext/>
      <w:outlineLvl w:val="2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44A08"/>
    <w:pPr>
      <w:keepNext/>
      <w:ind w:firstLine="99"/>
      <w:outlineLvl w:val="5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44A08"/>
    <w:rPr>
      <w:rFonts w:ascii="Times New Roman" w:eastAsiaTheme="minorEastAsia" w:hAnsi="Times New Roman" w:cs="Times New Roman"/>
      <w:kern w:val="0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D44A08"/>
    <w:rPr>
      <w:rFonts w:ascii="Times New Roman" w:eastAsiaTheme="minorEastAsia" w:hAnsi="Times New Roman" w:cs="Times New Roman"/>
      <w:kern w:val="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D44A08"/>
    <w:rPr>
      <w:rFonts w:ascii="Times New Roman" w:eastAsiaTheme="minorEastAsia" w:hAnsi="Times New Roman" w:cs="Times New Roman"/>
      <w:b/>
      <w:bCs/>
      <w:kern w:val="0"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44A08"/>
    <w:rPr>
      <w:rFonts w:ascii="Times New Roman" w:eastAsiaTheme="minorEastAsia" w:hAnsi="Times New Roman" w:cs="Times New Roman"/>
      <w:b/>
      <w:bCs/>
      <w:kern w:val="0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99"/>
    <w:qFormat/>
    <w:rsid w:val="00D44A08"/>
    <w:pPr>
      <w:jc w:val="center"/>
    </w:pPr>
    <w:rPr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D44A08"/>
    <w:rPr>
      <w:rFonts w:ascii="Times New Roman" w:eastAsiaTheme="minorEastAsia" w:hAnsi="Times New Roman" w:cs="Times New Roman"/>
      <w:kern w:val="0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D44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A08"/>
    <w:rPr>
      <w:rFonts w:ascii="Times New Roman" w:eastAsiaTheme="minorEastAsia" w:hAnsi="Times New Roman" w:cs="Times New Roman"/>
      <w:kern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44A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44A08"/>
    <w:rPr>
      <w:rFonts w:ascii="Times New Roman" w:eastAsiaTheme="minorEastAsia" w:hAnsi="Times New Roman" w:cs="Times New Roman"/>
      <w:kern w:val="0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D44A08"/>
  </w:style>
  <w:style w:type="paragraph" w:styleId="Corpodetexto2">
    <w:name w:val="Body Text 2"/>
    <w:basedOn w:val="Normal"/>
    <w:link w:val="Corpodetexto2Char"/>
    <w:uiPriority w:val="99"/>
    <w:rsid w:val="00D44A08"/>
    <w:pPr>
      <w:pBdr>
        <w:top w:val="single" w:sz="6" w:space="1" w:color="auto"/>
        <w:bottom w:val="single" w:sz="6" w:space="1" w:color="auto"/>
      </w:pBdr>
      <w:shd w:val="pct20" w:color="auto" w:fill="auto"/>
      <w:ind w:left="2835" w:hanging="2835"/>
    </w:pPr>
    <w:rPr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44A08"/>
    <w:rPr>
      <w:rFonts w:ascii="Times New Roman" w:eastAsiaTheme="minorEastAsia" w:hAnsi="Times New Roman" w:cs="Times New Roman"/>
      <w:kern w:val="0"/>
      <w:sz w:val="28"/>
      <w:szCs w:val="28"/>
      <w:shd w:val="pct20" w:color="auto" w:fil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</dc:creator>
  <cp:keywords/>
  <dc:description/>
  <cp:lastModifiedBy>Kaka</cp:lastModifiedBy>
  <cp:revision>1</cp:revision>
  <dcterms:created xsi:type="dcterms:W3CDTF">2023-05-19T12:50:00Z</dcterms:created>
  <dcterms:modified xsi:type="dcterms:W3CDTF">2023-05-19T12:50:00Z</dcterms:modified>
</cp:coreProperties>
</file>