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CBDE" w14:textId="77777777" w:rsidR="002B077F" w:rsidRDefault="00130759" w:rsidP="003B0544">
      <w:pPr>
        <w:spacing w:before="240"/>
        <w:jc w:val="center"/>
        <w:rPr>
          <w:rFonts w:ascii="Verdana" w:hAnsi="Verdana"/>
          <w:spacing w:val="40"/>
          <w:sz w:val="28"/>
          <w:szCs w:val="28"/>
        </w:rPr>
      </w:pPr>
      <w:r>
        <w:rPr>
          <w:rFonts w:ascii="Verdana" w:hAnsi="Verdana"/>
          <w:spacing w:val="40"/>
          <w:sz w:val="28"/>
          <w:szCs w:val="28"/>
        </w:rPr>
        <w:t>Cancelamento/Renúncia</w:t>
      </w:r>
    </w:p>
    <w:p w14:paraId="4796EB20" w14:textId="77777777" w:rsidR="00B60832" w:rsidRDefault="00B60832" w:rsidP="00B60832">
      <w:pPr>
        <w:spacing w:after="140"/>
        <w:jc w:val="right"/>
        <w:rPr>
          <w:rFonts w:ascii="Verdana" w:hAnsi="Verdana"/>
          <w:spacing w:val="40"/>
          <w:sz w:val="16"/>
          <w:szCs w:val="16"/>
        </w:rPr>
      </w:pPr>
      <w:r w:rsidRPr="00B60832">
        <w:rPr>
          <w:rFonts w:ascii="Verdana" w:hAnsi="Verdana"/>
          <w:spacing w:val="40"/>
          <w:sz w:val="16"/>
          <w:szCs w:val="16"/>
        </w:rPr>
        <w:t>bolsa de inclusão social</w:t>
      </w:r>
    </w:p>
    <w:p w14:paraId="03C6FE8C" w14:textId="77777777" w:rsidR="00E94341" w:rsidRPr="003B0544" w:rsidRDefault="00E94341" w:rsidP="00910F18">
      <w:pPr>
        <w:spacing w:before="200"/>
        <w:ind w:firstLine="1134"/>
        <w:jc w:val="both"/>
        <w:rPr>
          <w:rFonts w:ascii="Times New Roman" w:hAnsi="Times New Roman"/>
          <w:sz w:val="20"/>
          <w:szCs w:val="20"/>
        </w:rPr>
      </w:pPr>
      <w:r w:rsidRPr="003B0544">
        <w:rPr>
          <w:rFonts w:ascii="Times New Roman" w:hAnsi="Times New Roman"/>
          <w:sz w:val="20"/>
          <w:szCs w:val="20"/>
        </w:rPr>
        <w:t xml:space="preserve">O pedido de cancelamento/renúncia da bolsa de inclusão social pode ser feito por qualquer das partes, orientador ou orientando. </w:t>
      </w:r>
      <w:r w:rsidR="00910F18" w:rsidRPr="003B0544">
        <w:rPr>
          <w:rFonts w:ascii="Times New Roman" w:hAnsi="Times New Roman"/>
          <w:sz w:val="20"/>
          <w:szCs w:val="20"/>
        </w:rPr>
        <w:t>Deve ser solicitada no período limitado pelo décimo primeiro dia do último mês como bolsista até o décimo dia do mês subsequente, exceto quando o último mês for novembro, quando o período passa a ser de 11 a 25 de novembro</w:t>
      </w:r>
      <w:r w:rsidRPr="003B0544">
        <w:rPr>
          <w:rFonts w:ascii="Times New Roman" w:hAnsi="Times New Roman"/>
          <w:sz w:val="20"/>
          <w:szCs w:val="20"/>
        </w:rPr>
        <w:t>.</w:t>
      </w:r>
    </w:p>
    <w:p w14:paraId="0420051F" w14:textId="77777777" w:rsidR="00E94341" w:rsidRPr="003B0544" w:rsidRDefault="00E94341" w:rsidP="00910F18">
      <w:pPr>
        <w:spacing w:before="200"/>
        <w:ind w:firstLine="1134"/>
        <w:jc w:val="both"/>
        <w:rPr>
          <w:rFonts w:ascii="Times New Roman" w:hAnsi="Times New Roman"/>
          <w:sz w:val="20"/>
          <w:szCs w:val="20"/>
        </w:rPr>
      </w:pPr>
      <w:r w:rsidRPr="003B0544">
        <w:rPr>
          <w:rFonts w:ascii="Times New Roman" w:hAnsi="Times New Roman"/>
          <w:sz w:val="20"/>
          <w:szCs w:val="20"/>
        </w:rPr>
        <w:t xml:space="preserve">Este pedido deve ser </w:t>
      </w:r>
      <w:r w:rsidRPr="003B0544">
        <w:rPr>
          <w:rFonts w:ascii="Times New Roman" w:hAnsi="Times New Roman"/>
          <w:b/>
          <w:sz w:val="20"/>
          <w:szCs w:val="20"/>
        </w:rPr>
        <w:t>entregue na pró-reitoria</w:t>
      </w:r>
      <w:r w:rsidRPr="003B0544">
        <w:rPr>
          <w:rFonts w:ascii="Times New Roman" w:hAnsi="Times New Roman"/>
          <w:sz w:val="20"/>
          <w:szCs w:val="20"/>
        </w:rPr>
        <w:t xml:space="preserve"> na qual o trabalho/bolsa está vinculado.</w:t>
      </w:r>
    </w:p>
    <w:p w14:paraId="5B713BF2" w14:textId="77777777" w:rsidR="00E94341" w:rsidRPr="003B0544" w:rsidRDefault="00E94341" w:rsidP="00910F18">
      <w:pPr>
        <w:spacing w:before="200"/>
        <w:ind w:firstLine="1134"/>
        <w:jc w:val="both"/>
        <w:rPr>
          <w:rFonts w:ascii="Times New Roman" w:hAnsi="Times New Roman"/>
          <w:sz w:val="20"/>
          <w:szCs w:val="20"/>
        </w:rPr>
      </w:pPr>
      <w:r w:rsidRPr="003B0544">
        <w:rPr>
          <w:rFonts w:ascii="Times New Roman" w:hAnsi="Times New Roman"/>
          <w:sz w:val="20"/>
          <w:szCs w:val="20"/>
        </w:rPr>
        <w:t xml:space="preserve">O </w:t>
      </w:r>
      <w:r w:rsidRPr="003B0544">
        <w:rPr>
          <w:rFonts w:ascii="Times New Roman" w:hAnsi="Times New Roman"/>
          <w:b/>
          <w:sz w:val="20"/>
          <w:szCs w:val="20"/>
        </w:rPr>
        <w:t>relatório</w:t>
      </w:r>
      <w:r w:rsidRPr="003B0544">
        <w:rPr>
          <w:rFonts w:ascii="Times New Roman" w:hAnsi="Times New Roman"/>
          <w:sz w:val="20"/>
          <w:szCs w:val="20"/>
        </w:rPr>
        <w:t xml:space="preserve"> deve ser entregue no prazo de </w:t>
      </w:r>
      <w:r w:rsidRPr="003B0544">
        <w:rPr>
          <w:rFonts w:ascii="Times New Roman" w:hAnsi="Times New Roman"/>
          <w:b/>
          <w:sz w:val="20"/>
          <w:szCs w:val="20"/>
        </w:rPr>
        <w:t>30 dias</w:t>
      </w:r>
      <w:r w:rsidRPr="003B0544">
        <w:rPr>
          <w:rFonts w:ascii="Times New Roman" w:hAnsi="Times New Roman"/>
          <w:sz w:val="20"/>
          <w:szCs w:val="20"/>
        </w:rPr>
        <w:t xml:space="preserve"> após o desligamento.</w:t>
      </w:r>
    </w:p>
    <w:p w14:paraId="221589E8" w14:textId="77777777" w:rsidR="00B60832" w:rsidRPr="00B60832" w:rsidRDefault="00B60832" w:rsidP="00B60832">
      <w:pPr>
        <w:spacing w:before="200"/>
        <w:rPr>
          <w:rFonts w:ascii="Verdana" w:hAnsi="Verdana"/>
          <w:b/>
          <w:sz w:val="20"/>
          <w:szCs w:val="20"/>
        </w:rPr>
      </w:pPr>
      <w:r w:rsidRPr="00B60832">
        <w:rPr>
          <w:rFonts w:ascii="Verdana" w:hAnsi="Verdana"/>
          <w:b/>
          <w:sz w:val="20"/>
          <w:szCs w:val="20"/>
        </w:rPr>
        <w:t>Orientador</w:t>
      </w:r>
    </w:p>
    <w:tbl>
      <w:tblPr>
        <w:tblW w:w="2551" w:type="dxa"/>
        <w:tblInd w:w="108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130759" w:rsidRPr="00E01C3E" w14:paraId="684EDBAA" w14:textId="77777777" w:rsidTr="00130759">
        <w:tc>
          <w:tcPr>
            <w:tcW w:w="1417" w:type="dxa"/>
            <w:vAlign w:val="bottom"/>
          </w:tcPr>
          <w:p w14:paraId="2F585EB3" w14:textId="77777777" w:rsidR="00130759" w:rsidRPr="00B60832" w:rsidRDefault="00130759" w:rsidP="00B60832">
            <w:pPr>
              <w:spacing w:before="14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B60832">
              <w:rPr>
                <w:rFonts w:ascii="Verdana" w:hAnsi="Verdana"/>
                <w:sz w:val="16"/>
                <w:szCs w:val="16"/>
              </w:rPr>
              <w:t>Chapa funcional: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C35D590" w14:textId="77777777" w:rsidR="00130759" w:rsidRPr="00E01C3E" w:rsidRDefault="00130759" w:rsidP="00B60832">
            <w:pPr>
              <w:spacing w:before="14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344DE765" w14:textId="77777777" w:rsidR="00B60832" w:rsidRPr="00B60832" w:rsidRDefault="00B60832" w:rsidP="00B60832">
      <w:pPr>
        <w:rPr>
          <w:sz w:val="4"/>
          <w:szCs w:val="4"/>
        </w:rPr>
      </w:pPr>
    </w:p>
    <w:tbl>
      <w:tblPr>
        <w:tblW w:w="10205" w:type="dxa"/>
        <w:tblInd w:w="108" w:type="dxa"/>
        <w:tblLook w:val="04A0" w:firstRow="1" w:lastRow="0" w:firstColumn="1" w:lastColumn="0" w:noHBand="0" w:noVBand="1"/>
      </w:tblPr>
      <w:tblGrid>
        <w:gridCol w:w="649"/>
        <w:gridCol w:w="9556"/>
      </w:tblGrid>
      <w:tr w:rsidR="00B60832" w:rsidRPr="00E01C3E" w14:paraId="77E93D90" w14:textId="77777777" w:rsidTr="00E94341">
        <w:tc>
          <w:tcPr>
            <w:tcW w:w="624" w:type="dxa"/>
            <w:vAlign w:val="bottom"/>
          </w:tcPr>
          <w:p w14:paraId="2BB2D0FB" w14:textId="77777777" w:rsidR="00B60832" w:rsidRPr="00B60832" w:rsidRDefault="00B60832" w:rsidP="00B60832">
            <w:pPr>
              <w:spacing w:before="10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B60832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9581" w:type="dxa"/>
            <w:tcBorders>
              <w:bottom w:val="single" w:sz="4" w:space="0" w:color="auto"/>
            </w:tcBorders>
            <w:vAlign w:val="bottom"/>
          </w:tcPr>
          <w:p w14:paraId="0607E502" w14:textId="77777777" w:rsidR="00B60832" w:rsidRPr="00E01C3E" w:rsidRDefault="00B60832" w:rsidP="00B60832">
            <w:pPr>
              <w:spacing w:before="10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49EBB439" w14:textId="77777777" w:rsidR="006109EE" w:rsidRPr="00B60832" w:rsidRDefault="00B60832" w:rsidP="00B60832">
      <w:pPr>
        <w:spacing w:before="200"/>
        <w:rPr>
          <w:rFonts w:ascii="Verdana" w:hAnsi="Verdana"/>
          <w:b/>
          <w:sz w:val="20"/>
          <w:szCs w:val="20"/>
        </w:rPr>
      </w:pPr>
      <w:r w:rsidRPr="00B60832">
        <w:rPr>
          <w:rFonts w:ascii="Verdana" w:hAnsi="Verdana"/>
          <w:b/>
          <w:sz w:val="20"/>
          <w:szCs w:val="20"/>
        </w:rPr>
        <w:t>Orientando</w:t>
      </w:r>
    </w:p>
    <w:tbl>
      <w:tblPr>
        <w:tblW w:w="2608" w:type="dxa"/>
        <w:tblInd w:w="108" w:type="dxa"/>
        <w:tblLook w:val="04A0" w:firstRow="1" w:lastRow="0" w:firstColumn="1" w:lastColumn="0" w:noHBand="0" w:noVBand="1"/>
      </w:tblPr>
      <w:tblGrid>
        <w:gridCol w:w="912"/>
        <w:gridCol w:w="1696"/>
      </w:tblGrid>
      <w:tr w:rsidR="00B60832" w:rsidRPr="00E01C3E" w14:paraId="2CF2A014" w14:textId="77777777" w:rsidTr="00E94341">
        <w:tc>
          <w:tcPr>
            <w:tcW w:w="907" w:type="dxa"/>
            <w:vAlign w:val="bottom"/>
          </w:tcPr>
          <w:p w14:paraId="726DD2BC" w14:textId="77777777" w:rsidR="002E2DE2" w:rsidRPr="00E94341" w:rsidRDefault="00B60832" w:rsidP="00B60832">
            <w:pPr>
              <w:spacing w:before="14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E94341">
              <w:rPr>
                <w:rFonts w:ascii="Verdana" w:hAnsi="Verdana"/>
                <w:sz w:val="16"/>
                <w:szCs w:val="16"/>
              </w:rPr>
              <w:t>Matrícula</w:t>
            </w:r>
            <w:r w:rsidR="002E2DE2" w:rsidRPr="00E9434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A3A62F1" w14:textId="77777777" w:rsidR="002E2DE2" w:rsidRPr="00E01C3E" w:rsidRDefault="00704318" w:rsidP="00B60832">
            <w:pPr>
              <w:spacing w:before="14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14:paraId="72F3E1B9" w14:textId="77777777" w:rsidR="00B60832" w:rsidRPr="00B60832" w:rsidRDefault="00B60832" w:rsidP="00B60832">
      <w:pPr>
        <w:rPr>
          <w:sz w:val="4"/>
          <w:szCs w:val="4"/>
        </w:rPr>
      </w:pPr>
    </w:p>
    <w:tbl>
      <w:tblPr>
        <w:tblW w:w="10205" w:type="dxa"/>
        <w:tblInd w:w="108" w:type="dxa"/>
        <w:tblLook w:val="04A0" w:firstRow="1" w:lastRow="0" w:firstColumn="1" w:lastColumn="0" w:noHBand="0" w:noVBand="1"/>
      </w:tblPr>
      <w:tblGrid>
        <w:gridCol w:w="649"/>
        <w:gridCol w:w="9556"/>
      </w:tblGrid>
      <w:tr w:rsidR="002E2DE2" w:rsidRPr="00E01C3E" w14:paraId="3FD3319B" w14:textId="77777777" w:rsidTr="00E94341">
        <w:tc>
          <w:tcPr>
            <w:tcW w:w="624" w:type="dxa"/>
            <w:vAlign w:val="bottom"/>
          </w:tcPr>
          <w:p w14:paraId="11277AD5" w14:textId="77777777" w:rsidR="002E2DE2" w:rsidRPr="00E94341" w:rsidRDefault="00D166F8" w:rsidP="00B60832">
            <w:pPr>
              <w:spacing w:before="100"/>
              <w:ind w:left="-108" w:right="-108"/>
              <w:rPr>
                <w:rFonts w:ascii="Verdana" w:hAnsi="Verdana"/>
                <w:sz w:val="16"/>
                <w:szCs w:val="16"/>
              </w:rPr>
            </w:pPr>
            <w:r w:rsidRPr="00E94341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9581" w:type="dxa"/>
            <w:tcBorders>
              <w:bottom w:val="single" w:sz="4" w:space="0" w:color="auto"/>
            </w:tcBorders>
            <w:vAlign w:val="bottom"/>
          </w:tcPr>
          <w:p w14:paraId="32A00456" w14:textId="77777777" w:rsidR="002E2DE2" w:rsidRPr="00E01C3E" w:rsidRDefault="00704318" w:rsidP="00B60832">
            <w:pPr>
              <w:spacing w:before="10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</w:tbl>
    <w:p w14:paraId="2422E366" w14:textId="77777777" w:rsidR="007C1294" w:rsidRDefault="00090A4A" w:rsidP="007C1294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Motivo</w:t>
      </w:r>
      <w:r w:rsidRPr="00090A4A">
        <w:rPr>
          <w:rFonts w:ascii="Verdana" w:hAnsi="Verdana"/>
          <w:sz w:val="20"/>
          <w:szCs w:val="20"/>
        </w:rPr>
        <w:t xml:space="preserve"> (escolha um)</w:t>
      </w:r>
    </w:p>
    <w:p w14:paraId="697A7C98" w14:textId="77777777" w:rsidR="005D6539" w:rsidRDefault="005D6539" w:rsidP="001D75F5">
      <w:pPr>
        <w:tabs>
          <w:tab w:val="left" w:pos="3544"/>
          <w:tab w:val="right" w:pos="10205"/>
        </w:tabs>
      </w:pPr>
      <w:r>
        <w:object w:dxaOrig="1440" w:dyaOrig="1440" w14:anchorId="09B9E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9pt;height:18pt" o:ole="">
            <v:imagedata r:id="rId7" o:title=""/>
          </v:shape>
          <w:control r:id="rId8" w:name="OptionButton1" w:shapeid="_x0000_i1043"/>
        </w:object>
      </w:r>
      <w:r>
        <w:tab/>
      </w:r>
      <w:r>
        <w:object w:dxaOrig="1440" w:dyaOrig="1440" w14:anchorId="3C172798">
          <v:shape id="_x0000_i1044" type="#_x0000_t75" style="width:145.8pt;height:18.6pt" o:ole="">
            <v:imagedata r:id="rId9" o:title=""/>
          </v:shape>
          <w:control r:id="rId10" w:name="OptionButton11" w:shapeid="_x0000_i1044"/>
        </w:object>
      </w:r>
      <w:r>
        <w:tab/>
      </w:r>
      <w:r w:rsidR="00DB0812">
        <w:object w:dxaOrig="1440" w:dyaOrig="1440" w14:anchorId="5F56C550">
          <v:shape id="_x0000_i1045" type="#_x0000_t75" style="width:129pt;height:18.6pt" o:ole="">
            <v:imagedata r:id="rId11" o:title=""/>
          </v:shape>
          <w:control r:id="rId12" w:name="OptionButton111" w:shapeid="_x0000_i1045"/>
        </w:object>
      </w:r>
    </w:p>
    <w:p w14:paraId="1B0ACA6F" w14:textId="77777777" w:rsidR="005D6539" w:rsidRDefault="00DB0812" w:rsidP="001D75F5">
      <w:pPr>
        <w:tabs>
          <w:tab w:val="left" w:pos="3544"/>
          <w:tab w:val="right" w:pos="10205"/>
        </w:tabs>
      </w:pPr>
      <w:r>
        <w:object w:dxaOrig="1440" w:dyaOrig="1440" w14:anchorId="1EDC78C3">
          <v:shape id="_x0000_i1046" type="#_x0000_t75" style="width:129pt;height:18.6pt" o:ole="">
            <v:imagedata r:id="rId11" o:title=""/>
          </v:shape>
          <w:control r:id="rId13" w:name="OptionButton1111" w:shapeid="_x0000_i1046"/>
        </w:object>
      </w:r>
      <w:r w:rsidR="005D6539">
        <w:tab/>
      </w:r>
      <w:r>
        <w:object w:dxaOrig="1440" w:dyaOrig="1440" w14:anchorId="0B119D7F">
          <v:shape id="_x0000_i1047" type="#_x0000_t75" style="width:145.8pt;height:19.2pt" o:ole="">
            <v:imagedata r:id="rId14" o:title=""/>
          </v:shape>
          <w:control r:id="rId15" w:name="OptionButton11111" w:shapeid="_x0000_i1047"/>
        </w:object>
      </w:r>
      <w:r w:rsidR="005D6539">
        <w:tab/>
      </w:r>
      <w:r w:rsidR="00AC3581">
        <w:object w:dxaOrig="1440" w:dyaOrig="1440" w14:anchorId="3DD3BDA5">
          <v:shape id="_x0000_i1048" type="#_x0000_t75" style="width:129pt;height:18.6pt" o:ole="">
            <v:imagedata r:id="rId16" o:title=""/>
          </v:shape>
          <w:control r:id="rId17" w:name="OptionButton111111" w:shapeid="_x0000_i1048"/>
        </w:object>
      </w:r>
    </w:p>
    <w:p w14:paraId="0804B76E" w14:textId="77777777" w:rsidR="005D6539" w:rsidRDefault="00AC3581" w:rsidP="001D75F5">
      <w:pPr>
        <w:tabs>
          <w:tab w:val="left" w:pos="3544"/>
          <w:tab w:val="right" w:pos="10205"/>
        </w:tabs>
      </w:pPr>
      <w:r>
        <w:object w:dxaOrig="1440" w:dyaOrig="1440" w14:anchorId="7F1F38BB">
          <v:shape id="_x0000_i1049" type="#_x0000_t75" style="width:129pt;height:18.6pt" o:ole="">
            <v:imagedata r:id="rId18" o:title=""/>
          </v:shape>
          <w:control r:id="rId19" w:name="OptionButton1111111" w:shapeid="_x0000_i1049"/>
        </w:object>
      </w:r>
      <w:r w:rsidR="005D6539">
        <w:tab/>
      </w:r>
      <w:r>
        <w:object w:dxaOrig="1440" w:dyaOrig="1440" w14:anchorId="6BD05D4F">
          <v:shape id="_x0000_i1050" type="#_x0000_t75" style="width:145.8pt;height:18.6pt" o:ole="">
            <v:imagedata r:id="rId20" o:title=""/>
          </v:shape>
          <w:control r:id="rId21" w:name="OptionButton11111111" w:shapeid="_x0000_i1050"/>
        </w:object>
      </w:r>
      <w:r w:rsidR="005D6539">
        <w:tab/>
      </w:r>
      <w:r>
        <w:object w:dxaOrig="1440" w:dyaOrig="1440" w14:anchorId="339897CF">
          <v:shape id="_x0000_i1051" type="#_x0000_t75" style="width:129pt;height:18.6pt" o:ole="">
            <v:imagedata r:id="rId22" o:title=""/>
          </v:shape>
          <w:control r:id="rId23" w:name="OptionButton111111111" w:shapeid="_x0000_i1051"/>
        </w:object>
      </w:r>
    </w:p>
    <w:p w14:paraId="37FDA5CB" w14:textId="77777777" w:rsidR="007C1294" w:rsidRDefault="00130759" w:rsidP="007C1294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Justificativa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C1294" w:rsidRPr="00E01C3E" w14:paraId="37566997" w14:textId="77777777" w:rsidTr="00065555">
        <w:trPr>
          <w:trHeight w:val="5783"/>
        </w:trPr>
        <w:tc>
          <w:tcPr>
            <w:tcW w:w="10205" w:type="dxa"/>
          </w:tcPr>
          <w:p w14:paraId="18CE2461" w14:textId="77777777" w:rsidR="007C1294" w:rsidRPr="0066393C" w:rsidRDefault="007C1294" w:rsidP="00486A6F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r w:rsidRPr="007C1294">
              <w:rPr>
                <w:rFonts w:ascii="Times New Roman" w:hAnsi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91DA338" w14:textId="77777777" w:rsidR="002A1BD7" w:rsidRDefault="002A1BD7" w:rsidP="002A1BD7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 e assinaturas</w:t>
      </w:r>
    </w:p>
    <w:tbl>
      <w:tblPr>
        <w:tblW w:w="10196" w:type="dxa"/>
        <w:tblInd w:w="108" w:type="dxa"/>
        <w:tblLook w:val="04A0" w:firstRow="1" w:lastRow="0" w:firstColumn="1" w:lastColumn="0" w:noHBand="0" w:noVBand="1"/>
      </w:tblPr>
      <w:tblGrid>
        <w:gridCol w:w="2032"/>
        <w:gridCol w:w="3855"/>
        <w:gridCol w:w="397"/>
        <w:gridCol w:w="3912"/>
      </w:tblGrid>
      <w:tr w:rsidR="002A2E2C" w:rsidRPr="00E01C3E" w14:paraId="16D1CD66" w14:textId="77777777" w:rsidTr="002A2E2C">
        <w:trPr>
          <w:trHeight w:val="578"/>
        </w:trPr>
        <w:tc>
          <w:tcPr>
            <w:tcW w:w="2032" w:type="dxa"/>
            <w:vAlign w:val="bottom"/>
          </w:tcPr>
          <w:p w14:paraId="510B5B42" w14:textId="77777777" w:rsidR="002A1BD7" w:rsidRPr="00E01C3E" w:rsidRDefault="002A1BD7" w:rsidP="007C1294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DATE  \@ "dd/MM/yyyy"  \* MERGEFORMAT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5E06">
              <w:rPr>
                <w:rFonts w:ascii="Verdana" w:hAnsi="Verdana"/>
                <w:noProof/>
                <w:sz w:val="20"/>
                <w:szCs w:val="20"/>
              </w:rPr>
              <w:t>24/05/2023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BB8CA7E" w14:textId="77777777" w:rsidR="002A1BD7" w:rsidRPr="00E01C3E" w:rsidRDefault="002A1BD7" w:rsidP="007C1294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14:paraId="3B3D239B" w14:textId="77777777"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14:paraId="338BD75D" w14:textId="77777777"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A1BD7" w:rsidRPr="00E01C3E" w14:paraId="7A7D1821" w14:textId="77777777" w:rsidTr="002A2E2C">
        <w:trPr>
          <w:trHeight w:val="227"/>
        </w:trPr>
        <w:tc>
          <w:tcPr>
            <w:tcW w:w="2032" w:type="dxa"/>
          </w:tcPr>
          <w:p w14:paraId="09C187E4" w14:textId="77777777"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6086F464" w14:textId="77777777"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Orientando</w:t>
            </w:r>
          </w:p>
        </w:tc>
        <w:tc>
          <w:tcPr>
            <w:tcW w:w="397" w:type="dxa"/>
          </w:tcPr>
          <w:p w14:paraId="345A93DE" w14:textId="77777777"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11E788F0" w14:textId="77777777" w:rsidR="002A1BD7" w:rsidRPr="00E01C3E" w:rsidRDefault="002A1BD7" w:rsidP="00CD521D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Orientador</w:t>
            </w:r>
          </w:p>
        </w:tc>
      </w:tr>
    </w:tbl>
    <w:p w14:paraId="2C13ABFE" w14:textId="77777777" w:rsidR="005E3D5D" w:rsidRPr="002A1BD7" w:rsidRDefault="005E3D5D" w:rsidP="006906BA">
      <w:pPr>
        <w:tabs>
          <w:tab w:val="left" w:pos="817"/>
          <w:tab w:val="left" w:pos="1039"/>
          <w:tab w:val="left" w:pos="1606"/>
          <w:tab w:val="left" w:pos="1828"/>
        </w:tabs>
        <w:ind w:left="250" w:right="-108"/>
        <w:rPr>
          <w:rFonts w:ascii="Verdana" w:hAnsi="Verdana"/>
          <w:sz w:val="2"/>
          <w:szCs w:val="2"/>
        </w:rPr>
      </w:pPr>
    </w:p>
    <w:sectPr w:rsidR="005E3D5D" w:rsidRPr="002A1BD7" w:rsidSect="00937141">
      <w:headerReference w:type="default" r:id="rId24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D21F" w14:textId="77777777" w:rsidR="007712BD" w:rsidRDefault="007712BD" w:rsidP="0043089C">
      <w:r>
        <w:separator/>
      </w:r>
    </w:p>
  </w:endnote>
  <w:endnote w:type="continuationSeparator" w:id="0">
    <w:p w14:paraId="1513CDE1" w14:textId="77777777" w:rsidR="007712BD" w:rsidRDefault="007712BD" w:rsidP="004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5111" w14:textId="77777777" w:rsidR="007712BD" w:rsidRDefault="007712BD" w:rsidP="0043089C">
      <w:r>
        <w:separator/>
      </w:r>
    </w:p>
  </w:footnote>
  <w:footnote w:type="continuationSeparator" w:id="0">
    <w:p w14:paraId="739ED4DB" w14:textId="77777777" w:rsidR="007712BD" w:rsidRDefault="007712BD" w:rsidP="004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C5C" w14:textId="77777777" w:rsidR="00E56C04" w:rsidRPr="00794D48" w:rsidRDefault="001319AD" w:rsidP="00794D48">
    <w:pPr>
      <w:pStyle w:val="Cabealho"/>
      <w:rPr>
        <w:szCs w:val="24"/>
      </w:rPr>
    </w:pPr>
    <w:r>
      <w:rPr>
        <w:noProof/>
        <w:szCs w:val="24"/>
      </w:rPr>
      <w:drawing>
        <wp:inline distT="0" distB="0" distL="0" distR="0" wp14:anchorId="79D99F0D" wp14:editId="2CB7B7E0">
          <wp:extent cx="6477000" cy="584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20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vPBzH9Io7j//eKN7dJs2nIUcxLh1DqBeyN+CRYj1+bGa7fJRrRuTB8FJCEy9OLIltajkXKbA8NJcjQpgyL2Bhg==" w:salt="9pgQC49mK2azOf9Ivdtc6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6"/>
    <w:rsid w:val="00064F91"/>
    <w:rsid w:val="00065555"/>
    <w:rsid w:val="00090A4A"/>
    <w:rsid w:val="000A2560"/>
    <w:rsid w:val="00130759"/>
    <w:rsid w:val="001319AD"/>
    <w:rsid w:val="00165C09"/>
    <w:rsid w:val="001C5504"/>
    <w:rsid w:val="001D75F5"/>
    <w:rsid w:val="002640AF"/>
    <w:rsid w:val="002750B9"/>
    <w:rsid w:val="002A1BD7"/>
    <w:rsid w:val="002A2E2C"/>
    <w:rsid w:val="002B077F"/>
    <w:rsid w:val="002C7CE8"/>
    <w:rsid w:val="002E2DE2"/>
    <w:rsid w:val="00314799"/>
    <w:rsid w:val="00332C7B"/>
    <w:rsid w:val="003B0544"/>
    <w:rsid w:val="0043089C"/>
    <w:rsid w:val="00464CC8"/>
    <w:rsid w:val="00475420"/>
    <w:rsid w:val="00482C8F"/>
    <w:rsid w:val="00486A6F"/>
    <w:rsid w:val="004C6FD5"/>
    <w:rsid w:val="00541515"/>
    <w:rsid w:val="00572C76"/>
    <w:rsid w:val="005B41C3"/>
    <w:rsid w:val="005D6539"/>
    <w:rsid w:val="005E3D5D"/>
    <w:rsid w:val="006109EE"/>
    <w:rsid w:val="0063142F"/>
    <w:rsid w:val="0066393C"/>
    <w:rsid w:val="006906BA"/>
    <w:rsid w:val="00704318"/>
    <w:rsid w:val="00715528"/>
    <w:rsid w:val="00726ABF"/>
    <w:rsid w:val="00730E50"/>
    <w:rsid w:val="007375A2"/>
    <w:rsid w:val="00751322"/>
    <w:rsid w:val="007712BD"/>
    <w:rsid w:val="00782A38"/>
    <w:rsid w:val="00794D48"/>
    <w:rsid w:val="007A5E06"/>
    <w:rsid w:val="007C1294"/>
    <w:rsid w:val="007F56B2"/>
    <w:rsid w:val="008709E5"/>
    <w:rsid w:val="0087647F"/>
    <w:rsid w:val="008A7D23"/>
    <w:rsid w:val="008D5858"/>
    <w:rsid w:val="008F17C6"/>
    <w:rsid w:val="00910F18"/>
    <w:rsid w:val="00937141"/>
    <w:rsid w:val="0096282F"/>
    <w:rsid w:val="009822A4"/>
    <w:rsid w:val="00982DE1"/>
    <w:rsid w:val="009C6D45"/>
    <w:rsid w:val="00A55888"/>
    <w:rsid w:val="00AC3581"/>
    <w:rsid w:val="00B43F13"/>
    <w:rsid w:val="00B60832"/>
    <w:rsid w:val="00C15B5A"/>
    <w:rsid w:val="00C223D9"/>
    <w:rsid w:val="00C63E0A"/>
    <w:rsid w:val="00C92217"/>
    <w:rsid w:val="00C922EA"/>
    <w:rsid w:val="00CD521D"/>
    <w:rsid w:val="00D02AD3"/>
    <w:rsid w:val="00D166F8"/>
    <w:rsid w:val="00D355BF"/>
    <w:rsid w:val="00D6115C"/>
    <w:rsid w:val="00D6691F"/>
    <w:rsid w:val="00D83227"/>
    <w:rsid w:val="00D91513"/>
    <w:rsid w:val="00D92F37"/>
    <w:rsid w:val="00DB0812"/>
    <w:rsid w:val="00DB0C7E"/>
    <w:rsid w:val="00DC3B72"/>
    <w:rsid w:val="00E01C3E"/>
    <w:rsid w:val="00E040C1"/>
    <w:rsid w:val="00E56C04"/>
    <w:rsid w:val="00E82DD3"/>
    <w:rsid w:val="00E94341"/>
    <w:rsid w:val="00EA06A5"/>
    <w:rsid w:val="00F5799C"/>
    <w:rsid w:val="00F63720"/>
    <w:rsid w:val="00F729C2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EFDFC"/>
  <w15:chartTrackingRefBased/>
  <w15:docId w15:val="{89E634F7-055E-4DBF-B394-FABAFB4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089C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089C"/>
    <w:rPr>
      <w:rFonts w:ascii="Garamond" w:hAnsi="Garamon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8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or\Downloads\Cancelamento-renuncia2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75FC-1066-4354-99DD-6810B52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Cancelamento-renuncia22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cp:lastModifiedBy>FERNANDO HENRIQUE JUNIOR</cp:lastModifiedBy>
  <cp:revision>1</cp:revision>
  <cp:lastPrinted>2019-06-17T13:31:00Z</cp:lastPrinted>
  <dcterms:created xsi:type="dcterms:W3CDTF">2023-05-24T17:52:00Z</dcterms:created>
  <dcterms:modified xsi:type="dcterms:W3CDTF">2023-05-24T17:53:00Z</dcterms:modified>
</cp:coreProperties>
</file>