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334000" cy="1010920"/>
            <wp:effectExtent b="0" l="0" r="0" t="0"/>
            <wp:docPr descr="Texto&#10;&#10;Descrição gerada automaticamente" id="1428218525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7"/>
                    <a:srcRect b="12035" l="0" r="0" t="1223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0109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440"/>
        </w:tabs>
        <w:jc w:val="center"/>
        <w:rPr>
          <w:rFonts w:ascii="Aptos" w:cs="Aptos" w:eastAsia="Aptos" w:hAnsi="Aptos"/>
          <w:b w:val="1"/>
          <w:bCs w:val="1"/>
          <w:sz w:val="28"/>
          <w:szCs w:val="28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8"/>
          <w:szCs w:val="28"/>
          <w:rtl w:val="0"/>
        </w:rPr>
        <w:t xml:space="preserve">Termo de Responsabilidade</w:t>
      </w:r>
    </w:p>
    <w:tbl>
      <w:tblPr>
        <w:tblStyle w:val="Table1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0"/>
        <w:gridCol w:w="2070"/>
        <w:gridCol w:w="105"/>
        <w:gridCol w:w="1710"/>
        <w:gridCol w:w="1020"/>
        <w:gridCol w:w="930"/>
        <w:gridCol w:w="855"/>
        <w:gridCol w:w="1935"/>
        <w:tblGridChange w:id="0">
          <w:tblGrid>
            <w:gridCol w:w="1830"/>
            <w:gridCol w:w="2070"/>
            <w:gridCol w:w="105"/>
            <w:gridCol w:w="1710"/>
            <w:gridCol w:w="1020"/>
            <w:gridCol w:w="930"/>
            <w:gridCol w:w="855"/>
            <w:gridCol w:w="1935"/>
          </w:tblGrid>
        </w:tblGridChange>
      </w:tblGrid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3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Nome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0B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Filiação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3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Naturalidade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6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Nacionalidade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Órgão Emissor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Estado civil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3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Endereço residencial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Bairro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D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Cidade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CEP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3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8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Fone/Whatsapp</w:t>
            </w:r>
          </w:p>
        </w:tc>
      </w:tr>
      <w:tr>
        <w:trPr>
          <w:cantSplit w:val="0"/>
          <w:trHeight w:val="2942.7539062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3B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Vínculo do Pesquisador/ Finalidade da Pesquisa (informe se é especialização, mestrado ou doutorado, instituição do curso e linha de pesquisa)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(_) Graduação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(_) Especialização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(_) Mestrado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(_) Doutorado</w:t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4440"/>
              </w:tabs>
              <w:spacing w:line="360" w:lineRule="auto"/>
              <w:rPr>
                <w:rFonts w:ascii="Aptos" w:cs="Aptos" w:eastAsia="Aptos" w:hAnsi="Aptos"/>
                <w:sz w:val="24"/>
                <w:szCs w:val="24"/>
              </w:rPr>
            </w:pPr>
            <w:r w:rsidDel="00000000" w:rsidR="00000000" w:rsidRPr="00000000">
              <w:rPr>
                <w:rFonts w:ascii="Aptos" w:cs="Aptos" w:eastAsia="Aptos" w:hAnsi="Aptos"/>
                <w:sz w:val="24"/>
                <w:szCs w:val="24"/>
                <w:rtl w:val="0"/>
              </w:rPr>
              <w:t xml:space="preserve">(_) Comunidade Externa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48">
            <w:pPr>
              <w:tabs>
                <w:tab w:val="left" w:leader="none" w:pos="4440"/>
              </w:tabs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.96484375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0">
            <w:pPr>
              <w:tabs>
                <w:tab w:val="left" w:leader="none" w:pos="4440"/>
              </w:tabs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8">
            <w:pPr>
              <w:tabs>
                <w:tab w:val="left" w:leader="none" w:pos="4440"/>
              </w:tabs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Declaro que me responsabilizo pelo manuseio dos documentos obedecendo as normas do NDPH, não os danificando nem alterando a ordem original do acondicionamento, assumindo ainda a responsabilidade por danos causados aos equipamentos por mim utilizados.</w:t>
      </w:r>
    </w:p>
    <w:p w:rsidR="00000000" w:rsidDel="00000000" w:rsidP="00000000" w:rsidRDefault="00000000" w:rsidRPr="00000000" w14:paraId="00000061">
      <w:pPr>
        <w:tabs>
          <w:tab w:val="left" w:leader="none" w:pos="4440"/>
        </w:tabs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Declaro para todos os fins de Direito de assumir plena e exclusiva responsabilidade, no âmbito civil e criminal, por quaisquer danos morais ou materiais que possa causar a terceiros a divulgação de informações contidas em documentos por mim examinados e a que eu tenha dado causa. Ficam, portanto, a Universidade Estadual de Londrina e o NDPH- Núcleo de Documentação e Pesquisa Histórica, exonerados de qualquer responsabilidade relativa a esta minha solicitação.</w:t>
      </w:r>
    </w:p>
    <w:p w:rsidR="00000000" w:rsidDel="00000000" w:rsidP="00000000" w:rsidRDefault="00000000" w:rsidRPr="00000000" w14:paraId="00000062">
      <w:pPr>
        <w:tabs>
          <w:tab w:val="left" w:leader="none" w:pos="4440"/>
        </w:tabs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Declaro “ainda” estar ciente de toda a legislação pertinente ao uso de documentos públicos, especialmente, no tocante aos crimes contra a honra, calúnia, injúria, difamação, (arts. 213-218) crimes contra a propriedade imaterial e as obrigações por atos ilícitos (arts. 138-140), como definida nos Códigos Civil e Penal Brasileiro.</w:t>
      </w:r>
    </w:p>
    <w:p w:rsidR="00000000" w:rsidDel="00000000" w:rsidP="00000000" w:rsidRDefault="00000000" w:rsidRPr="00000000" w14:paraId="00000063">
      <w:pPr>
        <w:tabs>
          <w:tab w:val="left" w:leader="none" w:pos="4440"/>
        </w:tabs>
        <w:jc w:val="both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Assumo, finalmente, o compromisso de citar a fonte dos documentos (NDPH- Núcleo de Documentação e Pesquisa Histórica) nos casos de divulgação por qualquer meio (imprensa escrita, radiofônica ou televisiva, Internet, livros, teses, etc.)</w:t>
      </w:r>
    </w:p>
    <w:p w:rsidR="00000000" w:rsidDel="00000000" w:rsidP="00000000" w:rsidRDefault="00000000" w:rsidRPr="00000000" w14:paraId="00000064">
      <w:pPr>
        <w:tabs>
          <w:tab w:val="left" w:leader="none" w:pos="444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444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Data:____/____/____                                            Assinatura: ___________________________</w:t>
      </w:r>
    </w:p>
    <w:p w:rsidR="00000000" w:rsidDel="00000000" w:rsidP="00000000" w:rsidRDefault="00000000" w:rsidRPr="00000000" w14:paraId="00000066">
      <w:pPr>
        <w:tabs>
          <w:tab w:val="left" w:leader="none" w:pos="444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6"/>
        <w:gridCol w:w="1412"/>
        <w:gridCol w:w="3902"/>
        <w:gridCol w:w="1924"/>
        <w:gridCol w:w="1922"/>
        <w:tblGridChange w:id="0">
          <w:tblGrid>
            <w:gridCol w:w="1296"/>
            <w:gridCol w:w="1412"/>
            <w:gridCol w:w="3902"/>
            <w:gridCol w:w="1924"/>
            <w:gridCol w:w="19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NOTAÇÃO 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DOCUMENTOS SOLICITADOS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ATENDIDO POR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Aptos" w:cs="Aptos" w:eastAsia="Aptos" w:hAnsi="Aptos"/>
                <w:b w:val="1"/>
                <w:bCs w:val="1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rtl w:val="0"/>
              </w:rPr>
              <w:t xml:space="preserve">RECEBIDO POR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tabs>
          <w:tab w:val="left" w:leader="none" w:pos="444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Campus Universitário: Rodovia Celso Garcia Cid (PR 445). Km 380 – Fone (43) 3371 – 4000 – PABX – Fax 3328 – 4440 – Caixa Postal 6001 – CEP 86051-990 – Internet http:// </w:t>
    </w:r>
    <w:hyperlink r:id="rId1"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10"/>
          <w:szCs w:val="10"/>
          <w:u w:val="single"/>
          <w:shd w:fill="auto" w:val="clear"/>
          <w:vertAlign w:val="baseline"/>
          <w:rtl w:val="0"/>
        </w:rPr>
        <w:t xml:space="preserve">www.uel.br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LONDRINA  -  PARANÁ  -   BRASIL</w:t>
      <w:br w:type="textWrapping"/>
      <w:t xml:space="preserve">_______________________________________________________________________________________________________________________________________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371"/>
        <w:tab w:val="left" w:leader="none" w:pos="751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inline distB="0" distT="0" distL="0" distR="0">
              <wp:extent cx="314325" cy="314325"/>
              <wp:effectExtent b="0" l="0" r="0" t="0"/>
              <wp:docPr descr="Resultado de imagem para governo do paranÃ¡" id="14282185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93600" y="362760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0" distT="0" distL="0" distR="0">
              <wp:extent cx="314325" cy="314325"/>
              <wp:effectExtent b="0" l="0" r="0" t="0"/>
              <wp:docPr descr="Resultado de imagem para governo do paranÃ¡" id="1428218524" name="image2.png"/>
              <a:graphic>
                <a:graphicData uri="http://schemas.openxmlformats.org/drawingml/2006/picture">
                  <pic:pic>
                    <pic:nvPicPr>
                      <pic:cNvPr descr="Resultado de imagem para governo do paranÃ¡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325" cy="3143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E469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46965"/>
  </w:style>
  <w:style w:type="paragraph" w:styleId="Rodap">
    <w:name w:val="footer"/>
    <w:basedOn w:val="Normal"/>
    <w:link w:val="RodapChar"/>
    <w:uiPriority w:val="99"/>
    <w:unhideWhenUsed w:val="1"/>
    <w:rsid w:val="00E469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46965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4696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46965"/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rsid w:val="00E469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865B7B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el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vb3MTzG1Qb9Tb2BScQDI/kTtgQ==">CgMxLjA4AHIhMVFpWkZtdWkyd3JKTjFzeGdzZWg1NC1QaURFWGRQMkda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2025-02-06T11:40:00Z</dcterms:created>
  <dc:creator>CDPH</dc:creator>
</cp:coreProperties>
</file>