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696CA" w14:textId="77777777" w:rsidR="00D33156" w:rsidRPr="00B417A7" w:rsidRDefault="008B0D46" w:rsidP="00B417A7">
      <w:pPr>
        <w:spacing w:line="360" w:lineRule="auto"/>
        <w:jc w:val="center"/>
        <w:rPr>
          <w:rFonts w:ascii="Arial" w:hAnsi="Arial" w:cs="Arial"/>
        </w:rPr>
      </w:pPr>
      <w:r w:rsidRPr="00B417A7">
        <w:rPr>
          <w:rFonts w:ascii="Arial" w:hAnsi="Arial" w:cs="Arial"/>
        </w:rPr>
        <w:t>CENTRO DE LETRAS E CIÊNCIAS HUMANAS</w:t>
      </w:r>
    </w:p>
    <w:p w14:paraId="790696CB" w14:textId="77777777" w:rsidR="00D33156" w:rsidRPr="00B417A7" w:rsidRDefault="00D33156" w:rsidP="00B417A7">
      <w:pPr>
        <w:spacing w:line="360" w:lineRule="auto"/>
        <w:rPr>
          <w:rFonts w:ascii="Arial" w:hAnsi="Arial" w:cs="Arial"/>
        </w:rPr>
      </w:pPr>
    </w:p>
    <w:p w14:paraId="790696CC" w14:textId="77777777" w:rsidR="00D33156" w:rsidRPr="00B417A7" w:rsidRDefault="008B0D46" w:rsidP="00B417A7">
      <w:pPr>
        <w:spacing w:line="360" w:lineRule="auto"/>
        <w:jc w:val="center"/>
        <w:rPr>
          <w:rFonts w:ascii="Arial" w:hAnsi="Arial" w:cs="Arial"/>
          <w:b/>
        </w:rPr>
      </w:pPr>
      <w:r w:rsidRPr="00B417A7">
        <w:rPr>
          <w:rFonts w:ascii="Arial" w:hAnsi="Arial" w:cs="Arial"/>
        </w:rPr>
        <w:t xml:space="preserve">TERMO DE RESPONSABILIDADE PARA RESERVA E USO:  </w:t>
      </w:r>
      <w:r w:rsidRPr="00B417A7">
        <w:rPr>
          <w:rFonts w:ascii="Arial" w:hAnsi="Arial" w:cs="Arial"/>
          <w:b/>
        </w:rPr>
        <w:t>ANFITEATRO MAIOR</w:t>
      </w:r>
    </w:p>
    <w:p w14:paraId="790696CD" w14:textId="77777777" w:rsidR="00D33156" w:rsidRPr="00B417A7" w:rsidRDefault="00D33156" w:rsidP="00B417A7">
      <w:pPr>
        <w:spacing w:line="360" w:lineRule="auto"/>
        <w:jc w:val="center"/>
        <w:rPr>
          <w:rFonts w:ascii="Arial" w:hAnsi="Arial" w:cs="Arial"/>
          <w:b/>
        </w:rPr>
      </w:pPr>
    </w:p>
    <w:p w14:paraId="354A3128" w14:textId="77777777" w:rsidR="004A7DB9" w:rsidRDefault="008B0D46" w:rsidP="00B417A7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A7DB9">
        <w:rPr>
          <w:rFonts w:ascii="Arial" w:hAnsi="Arial" w:cs="Arial"/>
        </w:rPr>
        <w:t xml:space="preserve">A reserva do Anfiteatro Maior será feita por docentes da UEL e entidades devidamente constituídas. </w:t>
      </w:r>
    </w:p>
    <w:p w14:paraId="6E1B4C1C" w14:textId="77777777" w:rsidR="004A7DB9" w:rsidRDefault="008B0D46" w:rsidP="00B417A7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A7DB9">
        <w:rPr>
          <w:rFonts w:ascii="Arial" w:hAnsi="Arial" w:cs="Arial"/>
        </w:rPr>
        <w:t xml:space="preserve">A reserva do Anfiteatro Maior inclui </w:t>
      </w:r>
      <w:r w:rsidRPr="004A7DB9">
        <w:rPr>
          <w:rFonts w:ascii="Arial" w:hAnsi="Arial" w:cs="Arial"/>
          <w:b/>
        </w:rPr>
        <w:t xml:space="preserve">somente </w:t>
      </w:r>
      <w:r w:rsidRPr="004A7DB9">
        <w:rPr>
          <w:rFonts w:ascii="Arial" w:hAnsi="Arial" w:cs="Arial"/>
        </w:rPr>
        <w:t xml:space="preserve">o uso do espaço físico e dos equipamentos permanentes que lá estão. O referido anfiteatro acomoda 297 pessoas. </w:t>
      </w:r>
    </w:p>
    <w:p w14:paraId="6B1A6B90" w14:textId="77777777" w:rsidR="004A7DB9" w:rsidRDefault="008B0D46" w:rsidP="00B417A7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A7DB9">
        <w:rPr>
          <w:rFonts w:ascii="Arial" w:hAnsi="Arial" w:cs="Arial"/>
        </w:rPr>
        <w:t xml:space="preserve">A reserva do Anfiteatro Maior </w:t>
      </w:r>
      <w:r w:rsidRPr="004A7DB9">
        <w:rPr>
          <w:rFonts w:ascii="Arial" w:hAnsi="Arial" w:cs="Arial"/>
          <w:b/>
        </w:rPr>
        <w:t>não inclui os serviços da Secretaria do CLCH</w:t>
      </w:r>
      <w:r w:rsidRPr="004A7DB9">
        <w:rPr>
          <w:rFonts w:ascii="Arial" w:hAnsi="Arial" w:cs="Arial"/>
        </w:rPr>
        <w:t xml:space="preserve"> ou de qualquer </w:t>
      </w:r>
      <w:r w:rsidRPr="004A7DB9">
        <w:rPr>
          <w:rFonts w:ascii="Arial" w:hAnsi="Arial" w:cs="Arial"/>
          <w:b/>
        </w:rPr>
        <w:t>recurso humano</w:t>
      </w:r>
      <w:r w:rsidRPr="004A7DB9">
        <w:rPr>
          <w:rFonts w:ascii="Arial" w:hAnsi="Arial" w:cs="Arial"/>
        </w:rPr>
        <w:t xml:space="preserve"> </w:t>
      </w:r>
      <w:proofErr w:type="gramStart"/>
      <w:r w:rsidRPr="004A7DB9">
        <w:rPr>
          <w:rFonts w:ascii="Arial" w:hAnsi="Arial" w:cs="Arial"/>
        </w:rPr>
        <w:t>da mesma</w:t>
      </w:r>
      <w:proofErr w:type="gramEnd"/>
      <w:r w:rsidR="007E4AC7" w:rsidRPr="004A7DB9">
        <w:rPr>
          <w:rFonts w:ascii="Arial" w:hAnsi="Arial" w:cs="Arial"/>
        </w:rPr>
        <w:t>.</w:t>
      </w:r>
    </w:p>
    <w:p w14:paraId="4F5F8B8F" w14:textId="77777777" w:rsidR="00C34529" w:rsidRDefault="004E68CE" w:rsidP="00B417A7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A7DB9">
        <w:rPr>
          <w:rFonts w:ascii="Arial" w:hAnsi="Arial" w:cs="Arial"/>
        </w:rPr>
        <w:t xml:space="preserve">NÃO é reponsabilidade da Secretaria Geral providenciar equipamentos e/ou adaptações. </w:t>
      </w:r>
    </w:p>
    <w:p w14:paraId="3CB13D6A" w14:textId="77777777" w:rsidR="00DD1690" w:rsidRDefault="008B0D46" w:rsidP="00B417A7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C34529">
        <w:rPr>
          <w:rFonts w:ascii="Arial" w:hAnsi="Arial" w:cs="Arial"/>
        </w:rPr>
        <w:t>No Anfiteatro Maior há sistema de áudio e vídeo com: 2 caixas de som, 3 microfones com fio, 1 amplificador, 1 projetor, 1 antena para microfone sem fio, 2 pedestais de mesa, 1 pedestal “girafa”, 1 mesa, 5 cadeiras, 297 poltronas e 4 aparelhos de ar-condicionado, 04 mesas trapézio, 01 mesa para apoio, 03 extintores de incêndio. Providências para qualquer outro equipamento ou recurso necessário para a realização do evento será de responsabilidade do/a solicitante</w:t>
      </w:r>
      <w:r w:rsidR="00DD1690">
        <w:rPr>
          <w:rFonts w:ascii="Arial" w:hAnsi="Arial" w:cs="Arial"/>
        </w:rPr>
        <w:t>.</w:t>
      </w:r>
    </w:p>
    <w:p w14:paraId="78104AFA" w14:textId="77777777" w:rsidR="00745D0F" w:rsidRPr="00745D0F" w:rsidRDefault="008B0D46" w:rsidP="00B417A7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DD1690">
        <w:rPr>
          <w:rFonts w:ascii="Arial" w:hAnsi="Arial" w:cs="Arial"/>
        </w:rPr>
        <w:t>Se o evento</w:t>
      </w:r>
      <w:r w:rsidRPr="00DD1690">
        <w:rPr>
          <w:rFonts w:ascii="Arial" w:hAnsi="Arial" w:cs="Arial"/>
          <w:b/>
        </w:rPr>
        <w:t xml:space="preserve"> NÃO</w:t>
      </w:r>
      <w:r w:rsidRPr="00DD1690">
        <w:rPr>
          <w:rFonts w:ascii="Arial" w:hAnsi="Arial" w:cs="Arial"/>
        </w:rPr>
        <w:t xml:space="preserve"> estiver vinculado às atividades de pesquisa, ensino e/ou extensão dos departamentos e dos cursos do CLCH, a </w:t>
      </w:r>
      <w:r w:rsidRPr="00DD1690">
        <w:rPr>
          <w:rFonts w:ascii="Arial" w:hAnsi="Arial" w:cs="Arial"/>
          <w:b/>
        </w:rPr>
        <w:t xml:space="preserve">limpeza </w:t>
      </w:r>
      <w:r w:rsidRPr="00DD1690">
        <w:rPr>
          <w:rFonts w:ascii="Arial" w:hAnsi="Arial" w:cs="Arial"/>
        </w:rPr>
        <w:t>e</w:t>
      </w:r>
      <w:r w:rsidR="00745D0F">
        <w:rPr>
          <w:rFonts w:ascii="Arial" w:hAnsi="Arial" w:cs="Arial"/>
        </w:rPr>
        <w:t xml:space="preserve"> os</w:t>
      </w:r>
      <w:r w:rsidRPr="00DD1690">
        <w:rPr>
          <w:rFonts w:ascii="Arial" w:hAnsi="Arial" w:cs="Arial"/>
        </w:rPr>
        <w:t xml:space="preserve"> </w:t>
      </w:r>
      <w:r w:rsidRPr="00DD1690">
        <w:rPr>
          <w:rFonts w:ascii="Arial" w:hAnsi="Arial" w:cs="Arial"/>
          <w:b/>
        </w:rPr>
        <w:t>materiais</w:t>
      </w:r>
      <w:r w:rsidRPr="00DD1690">
        <w:rPr>
          <w:rFonts w:ascii="Arial" w:hAnsi="Arial" w:cs="Arial"/>
        </w:rPr>
        <w:t xml:space="preserve"> </w:t>
      </w:r>
      <w:r w:rsidRPr="00DD1690">
        <w:rPr>
          <w:rFonts w:ascii="Arial" w:hAnsi="Arial" w:cs="Arial"/>
          <w:b/>
        </w:rPr>
        <w:t>dos banheiros próximos ao Anfiteatro Maior</w:t>
      </w:r>
      <w:r w:rsidRPr="00DD1690">
        <w:rPr>
          <w:rFonts w:ascii="Arial" w:hAnsi="Arial" w:cs="Arial"/>
        </w:rPr>
        <w:t xml:space="preserve">, durante o evento a ser realizado, ficam sob </w:t>
      </w:r>
      <w:r w:rsidRPr="00DD1690">
        <w:rPr>
          <w:rFonts w:ascii="Arial" w:hAnsi="Arial" w:cs="Arial"/>
          <w:b/>
        </w:rPr>
        <w:t>responsabilidade do/a solicitante.</w:t>
      </w:r>
    </w:p>
    <w:p w14:paraId="377FF3EA" w14:textId="77777777" w:rsidR="00745D0F" w:rsidRDefault="008B0D46" w:rsidP="00B417A7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745D0F">
        <w:rPr>
          <w:rFonts w:ascii="Arial" w:hAnsi="Arial" w:cs="Arial"/>
        </w:rPr>
        <w:t>Como o Anfiteatro Maior fica localizado próximo a várias salas de aula do CLCH, deve-se manter o controle sonoro durante a realização dos eventos.</w:t>
      </w:r>
    </w:p>
    <w:p w14:paraId="7177EB6D" w14:textId="77777777" w:rsidR="00745D0F" w:rsidRDefault="008B0D46" w:rsidP="00B417A7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745D0F">
        <w:rPr>
          <w:rFonts w:ascii="Arial" w:hAnsi="Arial" w:cs="Arial"/>
        </w:rPr>
        <w:t xml:space="preserve">O CLCH não possui cozinha ou qualquer outra sala de apoio para os eventos a serem realizados no Anfiteatro Maior. </w:t>
      </w:r>
    </w:p>
    <w:p w14:paraId="52DBDF30" w14:textId="77777777" w:rsidR="00745D0F" w:rsidRDefault="008B0D46" w:rsidP="00B417A7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745D0F">
        <w:rPr>
          <w:rFonts w:ascii="Arial" w:hAnsi="Arial" w:cs="Arial"/>
        </w:rPr>
        <w:t xml:space="preserve">Não será permitida a realização de coquetel, nem degustação de qualquer gênero alimentício </w:t>
      </w:r>
      <w:r w:rsidRPr="002C6AD6">
        <w:rPr>
          <w:rFonts w:ascii="Arial" w:hAnsi="Arial" w:cs="Arial"/>
          <w:b/>
          <w:bCs/>
        </w:rPr>
        <w:t>no interior</w:t>
      </w:r>
      <w:r w:rsidRPr="00745D0F">
        <w:rPr>
          <w:rFonts w:ascii="Arial" w:hAnsi="Arial" w:cs="Arial"/>
        </w:rPr>
        <w:t xml:space="preserve"> do Anfiteatro Maior.</w:t>
      </w:r>
      <w:r w:rsidR="00374DDC" w:rsidRPr="00745D0F">
        <w:rPr>
          <w:rFonts w:ascii="Arial" w:hAnsi="Arial" w:cs="Arial"/>
        </w:rPr>
        <w:t xml:space="preserve"> </w:t>
      </w:r>
    </w:p>
    <w:p w14:paraId="70277905" w14:textId="77777777" w:rsidR="00745D0F" w:rsidRDefault="00374DDC" w:rsidP="00B417A7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745D0F">
        <w:rPr>
          <w:rFonts w:ascii="Arial" w:hAnsi="Arial" w:cs="Arial"/>
        </w:rPr>
        <w:t xml:space="preserve">Caso seja oferecido </w:t>
      </w:r>
      <w:proofErr w:type="spellStart"/>
      <w:r w:rsidRPr="00745D0F">
        <w:rPr>
          <w:rFonts w:ascii="Arial" w:hAnsi="Arial" w:cs="Arial"/>
          <w:i/>
          <w:iCs/>
        </w:rPr>
        <w:t>cof</w:t>
      </w:r>
      <w:r w:rsidR="00B417A7" w:rsidRPr="00745D0F">
        <w:rPr>
          <w:rFonts w:ascii="Arial" w:hAnsi="Arial" w:cs="Arial"/>
          <w:i/>
          <w:iCs/>
        </w:rPr>
        <w:t>f</w:t>
      </w:r>
      <w:r w:rsidRPr="00745D0F">
        <w:rPr>
          <w:rFonts w:ascii="Arial" w:hAnsi="Arial" w:cs="Arial"/>
          <w:i/>
          <w:iCs/>
        </w:rPr>
        <w:t>ee</w:t>
      </w:r>
      <w:proofErr w:type="spellEnd"/>
      <w:r w:rsidRPr="00745D0F">
        <w:rPr>
          <w:rFonts w:ascii="Arial" w:hAnsi="Arial" w:cs="Arial"/>
          <w:i/>
          <w:iCs/>
        </w:rPr>
        <w:t>-break</w:t>
      </w:r>
      <w:r w:rsidRPr="00745D0F">
        <w:rPr>
          <w:rFonts w:ascii="Arial" w:hAnsi="Arial" w:cs="Arial"/>
        </w:rPr>
        <w:t>, a preparação, montagem e desmontagem do espaço ao redor do Anfiteatro é de responsabilidade do solicitante, o qual deverá comunicar a Direção do CLCH no momento da reserva.</w:t>
      </w:r>
      <w:r w:rsidR="00230871" w:rsidRPr="00745D0F">
        <w:rPr>
          <w:rFonts w:ascii="Arial" w:hAnsi="Arial" w:cs="Arial"/>
        </w:rPr>
        <w:t xml:space="preserve"> Os materiais de apoio como mesas, cadeiras, toalhas, guardanapos, copos descartáveis, louças e demais suprimentos de informática e papelaria são de responsabilidade do solicitante. </w:t>
      </w:r>
    </w:p>
    <w:p w14:paraId="0E6220F6" w14:textId="5BE00B9F" w:rsidR="00745D0F" w:rsidRDefault="008B0D46" w:rsidP="00B417A7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745D0F">
        <w:rPr>
          <w:rFonts w:ascii="Arial" w:hAnsi="Arial" w:cs="Arial"/>
        </w:rPr>
        <w:lastRenderedPageBreak/>
        <w:t xml:space="preserve">O responsável pela reserva deverá assinar </w:t>
      </w:r>
      <w:r w:rsidR="003F4DCF" w:rsidRPr="00745D0F">
        <w:rPr>
          <w:rFonts w:ascii="Arial" w:hAnsi="Arial" w:cs="Arial"/>
        </w:rPr>
        <w:t>o presente</w:t>
      </w:r>
      <w:r w:rsidRPr="00745D0F">
        <w:rPr>
          <w:rFonts w:ascii="Arial" w:hAnsi="Arial" w:cs="Arial"/>
        </w:rPr>
        <w:t xml:space="preserve"> </w:t>
      </w:r>
      <w:r w:rsidR="003F4DCF" w:rsidRPr="00745D0F">
        <w:rPr>
          <w:rFonts w:ascii="Arial" w:hAnsi="Arial" w:cs="Arial"/>
        </w:rPr>
        <w:t>T</w:t>
      </w:r>
      <w:r w:rsidRPr="00745D0F">
        <w:rPr>
          <w:rFonts w:ascii="Arial" w:hAnsi="Arial" w:cs="Arial"/>
        </w:rPr>
        <w:t>ermo. S</w:t>
      </w:r>
      <w:r w:rsidR="002C6AD6">
        <w:rPr>
          <w:rFonts w:ascii="Arial" w:hAnsi="Arial" w:cs="Arial"/>
        </w:rPr>
        <w:t>omente</w:t>
      </w:r>
      <w:r w:rsidRPr="00745D0F">
        <w:rPr>
          <w:rFonts w:ascii="Arial" w:hAnsi="Arial" w:cs="Arial"/>
        </w:rPr>
        <w:t xml:space="preserve"> após a entrega </w:t>
      </w:r>
      <w:proofErr w:type="gramStart"/>
      <w:r w:rsidR="003F4DCF" w:rsidRPr="00745D0F">
        <w:rPr>
          <w:rFonts w:ascii="Arial" w:hAnsi="Arial" w:cs="Arial"/>
        </w:rPr>
        <w:t>do mesmo</w:t>
      </w:r>
      <w:proofErr w:type="gramEnd"/>
      <w:r w:rsidR="003F4DCF" w:rsidRPr="00745D0F">
        <w:rPr>
          <w:rFonts w:ascii="Arial" w:hAnsi="Arial" w:cs="Arial"/>
        </w:rPr>
        <w:t xml:space="preserve">, </w:t>
      </w:r>
      <w:r w:rsidRPr="00745D0F">
        <w:rPr>
          <w:rFonts w:ascii="Arial" w:hAnsi="Arial" w:cs="Arial"/>
        </w:rPr>
        <w:t xml:space="preserve">assinado </w:t>
      </w:r>
      <w:r w:rsidR="003F4DCF" w:rsidRPr="00745D0F">
        <w:rPr>
          <w:rFonts w:ascii="Arial" w:hAnsi="Arial" w:cs="Arial"/>
        </w:rPr>
        <w:t>pela</w:t>
      </w:r>
      <w:r w:rsidRPr="00745D0F">
        <w:rPr>
          <w:rFonts w:ascii="Arial" w:hAnsi="Arial" w:cs="Arial"/>
        </w:rPr>
        <w:t xml:space="preserve"> Secretaria Geral do CLCH</w:t>
      </w:r>
      <w:r w:rsidR="003F4DCF" w:rsidRPr="00745D0F">
        <w:rPr>
          <w:rFonts w:ascii="Arial" w:hAnsi="Arial" w:cs="Arial"/>
        </w:rPr>
        <w:t>,</w:t>
      </w:r>
      <w:r w:rsidRPr="00745D0F">
        <w:rPr>
          <w:rFonts w:ascii="Arial" w:hAnsi="Arial" w:cs="Arial"/>
        </w:rPr>
        <w:t xml:space="preserve"> é que a solicitação será analisada. Isso é importante para otimizar o fluxo e o bom atendimento da Secretaria Geral, favor não insistir para que a reserva seja efetivada de outra forma. </w:t>
      </w:r>
    </w:p>
    <w:p w14:paraId="383559F8" w14:textId="05533656" w:rsidR="00C44F41" w:rsidRDefault="00CE6A2B" w:rsidP="00B417A7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745D0F">
        <w:rPr>
          <w:rFonts w:ascii="Arial" w:hAnsi="Arial" w:cs="Arial"/>
        </w:rPr>
        <w:t xml:space="preserve">Os pedidos de reserva deverão ser enviados para o  e-mail: </w:t>
      </w:r>
      <w:hyperlink r:id="rId9" w:history="1">
        <w:r w:rsidRPr="00745D0F">
          <w:rPr>
            <w:rStyle w:val="Hyperlink"/>
            <w:rFonts w:ascii="Arial" w:hAnsi="Arial" w:cs="Arial"/>
          </w:rPr>
          <w:t>atendimento.clch@uel.br</w:t>
        </w:r>
      </w:hyperlink>
      <w:r w:rsidRPr="00745D0F">
        <w:rPr>
          <w:rFonts w:ascii="Arial" w:hAnsi="Arial" w:cs="Arial"/>
        </w:rPr>
        <w:t xml:space="preserve">, através do formulário próprio, disponível no </w:t>
      </w:r>
      <w:r w:rsidRPr="00745D0F">
        <w:rPr>
          <w:rFonts w:ascii="Arial" w:hAnsi="Arial" w:cs="Arial"/>
          <w:i/>
          <w:iCs/>
        </w:rPr>
        <w:t>site</w:t>
      </w:r>
      <w:r w:rsidRPr="00745D0F">
        <w:rPr>
          <w:rFonts w:ascii="Arial" w:hAnsi="Arial" w:cs="Arial"/>
        </w:rPr>
        <w:t>: (</w:t>
      </w:r>
      <w:hyperlink r:id="rId10" w:history="1">
        <w:r w:rsidR="00C44F41" w:rsidRPr="00C8538A">
          <w:rPr>
            <w:rStyle w:val="Hyperlink"/>
            <w:rFonts w:ascii="Arial" w:hAnsi="Arial" w:cs="Arial"/>
          </w:rPr>
          <w:t>https://sites.uel.br/clch/reserva-de-espacos/</w:t>
        </w:r>
      </w:hyperlink>
      <w:r w:rsidRPr="00745D0F">
        <w:rPr>
          <w:rFonts w:ascii="Arial" w:hAnsi="Arial" w:cs="Arial"/>
        </w:rPr>
        <w:t>).</w:t>
      </w:r>
    </w:p>
    <w:p w14:paraId="3EE91F11" w14:textId="4654C3E7" w:rsidR="00C745D6" w:rsidRPr="004F4EFD" w:rsidRDefault="004F4EFD" w:rsidP="004F4EFD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color w:val="222222"/>
        </w:rPr>
        <w:t>A</w:t>
      </w:r>
      <w:r w:rsidRPr="00C745D6">
        <w:rPr>
          <w:rFonts w:ascii="Arial" w:hAnsi="Arial" w:cs="Arial"/>
          <w:color w:val="222222"/>
        </w:rPr>
        <w:t xml:space="preserve"> aprovação da solicitação</w:t>
      </w:r>
      <w:r>
        <w:rPr>
          <w:rFonts w:ascii="Arial" w:hAnsi="Arial" w:cs="Arial"/>
          <w:color w:val="222222"/>
        </w:rPr>
        <w:t xml:space="preserve"> de agendamento</w:t>
      </w:r>
      <w:r w:rsidRPr="00C745D6">
        <w:rPr>
          <w:rFonts w:ascii="Arial" w:hAnsi="Arial" w:cs="Arial"/>
          <w:color w:val="222222"/>
        </w:rPr>
        <w:t xml:space="preserve"> dependerá da disponibilidade do anfiteatro, da prioridade e cronologia das demandas. </w:t>
      </w:r>
      <w:r w:rsidRPr="00C745D6">
        <w:rPr>
          <w:rFonts w:ascii="Arial" w:hAnsi="Arial" w:cs="Arial"/>
        </w:rPr>
        <w:t>Os usuários receberão e-mail sobre a confirmação de seu evento.</w:t>
      </w:r>
    </w:p>
    <w:p w14:paraId="71D29CA0" w14:textId="77777777" w:rsidR="00C745D6" w:rsidRPr="00C745D6" w:rsidRDefault="008B0D46" w:rsidP="00B417A7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C745D6">
        <w:rPr>
          <w:rFonts w:ascii="Arial" w:hAnsi="Arial" w:cs="Arial"/>
          <w:u w:val="single"/>
        </w:rPr>
        <w:t>O responsável pela reserva deverá visitar o Anfiteatro Maior</w:t>
      </w:r>
      <w:r w:rsidR="00EC1CB8" w:rsidRPr="00C745D6">
        <w:rPr>
          <w:rFonts w:ascii="Arial" w:hAnsi="Arial" w:cs="Arial"/>
          <w:u w:val="single"/>
        </w:rPr>
        <w:t xml:space="preserve"> para a verificação das</w:t>
      </w:r>
      <w:r w:rsidR="00D746B4" w:rsidRPr="00C745D6">
        <w:rPr>
          <w:rFonts w:ascii="Arial" w:hAnsi="Arial" w:cs="Arial"/>
          <w:u w:val="single"/>
        </w:rPr>
        <w:t xml:space="preserve"> suas</w:t>
      </w:r>
      <w:r w:rsidR="00EC1CB8" w:rsidRPr="00C745D6">
        <w:rPr>
          <w:rFonts w:ascii="Arial" w:hAnsi="Arial" w:cs="Arial"/>
          <w:u w:val="single"/>
        </w:rPr>
        <w:t xml:space="preserve"> condições</w:t>
      </w:r>
      <w:r w:rsidR="00D746B4" w:rsidRPr="00C745D6">
        <w:rPr>
          <w:rFonts w:ascii="Arial" w:hAnsi="Arial" w:cs="Arial"/>
          <w:u w:val="single"/>
        </w:rPr>
        <w:t xml:space="preserve"> de uso</w:t>
      </w:r>
      <w:r w:rsidR="00EC1CB8" w:rsidRPr="00C745D6">
        <w:rPr>
          <w:rFonts w:ascii="Arial" w:hAnsi="Arial" w:cs="Arial"/>
          <w:u w:val="single"/>
        </w:rPr>
        <w:t>,</w:t>
      </w:r>
      <w:r w:rsidR="00D746B4" w:rsidRPr="00C745D6">
        <w:rPr>
          <w:rFonts w:ascii="Arial" w:hAnsi="Arial" w:cs="Arial"/>
          <w:u w:val="single"/>
        </w:rPr>
        <w:t xml:space="preserve"> </w:t>
      </w:r>
      <w:r w:rsidR="00EC1CB8" w:rsidRPr="00C745D6">
        <w:rPr>
          <w:rFonts w:ascii="Arial" w:hAnsi="Arial" w:cs="Arial"/>
          <w:u w:val="single"/>
        </w:rPr>
        <w:t>acompanhado de pessoal indicado pela Direção do CLCH, mediante agendamento prévio</w:t>
      </w:r>
      <w:r w:rsidRPr="00C745D6">
        <w:rPr>
          <w:rFonts w:ascii="Arial" w:hAnsi="Arial" w:cs="Arial"/>
          <w:u w:val="single"/>
        </w:rPr>
        <w:t xml:space="preserve">. </w:t>
      </w:r>
    </w:p>
    <w:p w14:paraId="7455C43E" w14:textId="77777777" w:rsidR="00C745D6" w:rsidRDefault="008155FA" w:rsidP="00B417A7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C745D6">
        <w:rPr>
          <w:rFonts w:ascii="Arial" w:hAnsi="Arial" w:cs="Arial"/>
        </w:rPr>
        <w:t>O</w:t>
      </w:r>
      <w:r w:rsidR="008B0D46" w:rsidRPr="00C745D6">
        <w:rPr>
          <w:rFonts w:ascii="Arial" w:hAnsi="Arial" w:cs="Arial"/>
        </w:rPr>
        <w:t xml:space="preserve"> C</w:t>
      </w:r>
      <w:r w:rsidR="00F8575E" w:rsidRPr="00C745D6">
        <w:rPr>
          <w:rFonts w:ascii="Arial" w:hAnsi="Arial" w:cs="Arial"/>
        </w:rPr>
        <w:t>LCH</w:t>
      </w:r>
      <w:r w:rsidR="008B0D46" w:rsidRPr="00C745D6">
        <w:rPr>
          <w:rFonts w:ascii="Arial" w:hAnsi="Arial" w:cs="Arial"/>
        </w:rPr>
        <w:t xml:space="preserve"> não se responsabiliza por quaisquer ações e danos realizad</w:t>
      </w:r>
      <w:r w:rsidR="00F8575E" w:rsidRPr="00C745D6">
        <w:rPr>
          <w:rFonts w:ascii="Arial" w:hAnsi="Arial" w:cs="Arial"/>
        </w:rPr>
        <w:t>o</w:t>
      </w:r>
      <w:r w:rsidR="008B0D46" w:rsidRPr="00C745D6">
        <w:rPr>
          <w:rFonts w:ascii="Arial" w:hAnsi="Arial" w:cs="Arial"/>
        </w:rPr>
        <w:t>s dentro</w:t>
      </w:r>
      <w:r w:rsidR="00CA44B6" w:rsidRPr="00C745D6">
        <w:rPr>
          <w:rFonts w:ascii="Arial" w:hAnsi="Arial" w:cs="Arial"/>
        </w:rPr>
        <w:t xml:space="preserve"> do ambiente reservado</w:t>
      </w:r>
      <w:r w:rsidR="008B0D46" w:rsidRPr="00C745D6">
        <w:rPr>
          <w:rFonts w:ascii="Arial" w:hAnsi="Arial" w:cs="Arial"/>
        </w:rPr>
        <w:t xml:space="preserve"> ou nos arredores</w:t>
      </w:r>
      <w:r w:rsidR="00CA44B6" w:rsidRPr="00C745D6">
        <w:rPr>
          <w:rFonts w:ascii="Arial" w:hAnsi="Arial" w:cs="Arial"/>
        </w:rPr>
        <w:t>, não sendo permitid</w:t>
      </w:r>
      <w:r w:rsidR="00C745D6">
        <w:rPr>
          <w:rFonts w:ascii="Arial" w:hAnsi="Arial" w:cs="Arial"/>
        </w:rPr>
        <w:t>a</w:t>
      </w:r>
      <w:r w:rsidR="00CA44B6" w:rsidRPr="00C745D6">
        <w:rPr>
          <w:rFonts w:ascii="Arial" w:hAnsi="Arial" w:cs="Arial"/>
        </w:rPr>
        <w:t xml:space="preserve"> a obstrução dos corredores e da área de circulação com mobiliários avulsos.</w:t>
      </w:r>
    </w:p>
    <w:p w14:paraId="61AA85A7" w14:textId="77777777" w:rsidR="00C745D6" w:rsidRDefault="00C745D6" w:rsidP="00B417A7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É</w:t>
      </w:r>
      <w:r w:rsidR="00CA44B6" w:rsidRPr="00C745D6">
        <w:rPr>
          <w:rFonts w:ascii="Arial" w:hAnsi="Arial" w:cs="Arial"/>
        </w:rPr>
        <w:t xml:space="preserve"> proibido afixar cartazes, faixas e </w:t>
      </w:r>
      <w:r w:rsidR="00CA44B6" w:rsidRPr="00C745D6">
        <w:rPr>
          <w:rFonts w:ascii="Arial" w:hAnsi="Arial" w:cs="Arial"/>
          <w:i/>
          <w:iCs/>
        </w:rPr>
        <w:t>banners</w:t>
      </w:r>
      <w:r w:rsidR="00CA44B6" w:rsidRPr="00C745D6">
        <w:rPr>
          <w:rFonts w:ascii="Arial" w:hAnsi="Arial" w:cs="Arial"/>
        </w:rPr>
        <w:t xml:space="preserve"> nas paredes internas e externas do anfiteatro. </w:t>
      </w:r>
      <w:r w:rsidR="006802C0" w:rsidRPr="00C745D6">
        <w:rPr>
          <w:rFonts w:ascii="Arial" w:hAnsi="Arial" w:cs="Arial"/>
        </w:rPr>
        <w:t xml:space="preserve">No entanto, é permitida a utilização de cavaletes, </w:t>
      </w:r>
      <w:r w:rsidR="004D0904" w:rsidRPr="00C745D6">
        <w:rPr>
          <w:rFonts w:ascii="Arial" w:hAnsi="Arial" w:cs="Arial"/>
        </w:rPr>
        <w:t>painéis</w:t>
      </w:r>
      <w:r w:rsidR="006802C0" w:rsidRPr="00C745D6">
        <w:rPr>
          <w:rFonts w:ascii="Arial" w:hAnsi="Arial" w:cs="Arial"/>
        </w:rPr>
        <w:t xml:space="preserve"> ou quadros específicos, desde que não danifiquem o piso ou </w:t>
      </w:r>
      <w:r w:rsidR="00F8575E" w:rsidRPr="00C745D6">
        <w:rPr>
          <w:rFonts w:ascii="Arial" w:hAnsi="Arial" w:cs="Arial"/>
        </w:rPr>
        <w:t xml:space="preserve">as </w:t>
      </w:r>
      <w:r w:rsidR="006802C0" w:rsidRPr="00C745D6">
        <w:rPr>
          <w:rFonts w:ascii="Arial" w:hAnsi="Arial" w:cs="Arial"/>
        </w:rPr>
        <w:t>paredes.</w:t>
      </w:r>
    </w:p>
    <w:p w14:paraId="4CAD8C3F" w14:textId="3163E3C1" w:rsidR="00C745D6" w:rsidRPr="00C745D6" w:rsidRDefault="009D67C2" w:rsidP="00B417A7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C745D6">
        <w:rPr>
          <w:rFonts w:ascii="Arial" w:hAnsi="Arial" w:cs="Arial"/>
        </w:rPr>
        <w:t>Ocorrendo danos ao mobiliário ou</w:t>
      </w:r>
      <w:r w:rsidR="00F8575E" w:rsidRPr="00C745D6">
        <w:rPr>
          <w:rFonts w:ascii="Arial" w:hAnsi="Arial" w:cs="Arial"/>
        </w:rPr>
        <w:t xml:space="preserve"> a</w:t>
      </w:r>
      <w:r w:rsidRPr="00C745D6">
        <w:rPr>
          <w:rFonts w:ascii="Arial" w:hAnsi="Arial" w:cs="Arial"/>
        </w:rPr>
        <w:t xml:space="preserve"> </w:t>
      </w:r>
      <w:r w:rsidR="00D84B09" w:rsidRPr="00C745D6">
        <w:rPr>
          <w:rFonts w:ascii="Arial" w:hAnsi="Arial" w:cs="Arial"/>
        </w:rPr>
        <w:t>equipamento</w:t>
      </w:r>
      <w:r w:rsidR="00F8575E" w:rsidRPr="00C745D6">
        <w:rPr>
          <w:rFonts w:ascii="Arial" w:hAnsi="Arial" w:cs="Arial"/>
        </w:rPr>
        <w:t>s</w:t>
      </w:r>
      <w:r w:rsidR="00D84B09" w:rsidRPr="00C745D6">
        <w:rPr>
          <w:rFonts w:ascii="Arial" w:hAnsi="Arial" w:cs="Arial"/>
        </w:rPr>
        <w:t>,</w:t>
      </w:r>
      <w:r w:rsidRPr="00C745D6">
        <w:rPr>
          <w:rFonts w:ascii="Arial" w:hAnsi="Arial" w:cs="Arial"/>
        </w:rPr>
        <w:t xml:space="preserve"> seja por imperícia, imprudência ou negligência</w:t>
      </w:r>
      <w:r w:rsidR="00C745D6">
        <w:rPr>
          <w:rFonts w:ascii="Arial" w:hAnsi="Arial" w:cs="Arial"/>
        </w:rPr>
        <w:t>,</w:t>
      </w:r>
      <w:r w:rsidRPr="00C745D6">
        <w:rPr>
          <w:rFonts w:ascii="Arial" w:hAnsi="Arial" w:cs="Arial"/>
        </w:rPr>
        <w:t xml:space="preserve"> é </w:t>
      </w:r>
      <w:r w:rsidR="008B0D46" w:rsidRPr="00C745D6">
        <w:rPr>
          <w:rFonts w:ascii="Arial" w:hAnsi="Arial" w:cs="Arial"/>
        </w:rPr>
        <w:t>de total responsabilidade do responsável pela reserva o conserto ou reposição</w:t>
      </w:r>
      <w:r w:rsidR="00F8575E" w:rsidRPr="00C745D6">
        <w:rPr>
          <w:rFonts w:ascii="Arial" w:hAnsi="Arial" w:cs="Arial"/>
          <w:b/>
          <w:bCs/>
        </w:rPr>
        <w:t xml:space="preserve"> </w:t>
      </w:r>
      <w:r w:rsidR="00EC1CB8" w:rsidRPr="00C745D6">
        <w:rPr>
          <w:rFonts w:ascii="Arial" w:hAnsi="Arial" w:cs="Arial"/>
          <w:b/>
          <w:bCs/>
        </w:rPr>
        <w:t>com a mesma especificação e valor.</w:t>
      </w:r>
    </w:p>
    <w:p w14:paraId="2041BAF9" w14:textId="77777777" w:rsidR="00C745D6" w:rsidRPr="00C745D6" w:rsidRDefault="00093328" w:rsidP="00B417A7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C745D6">
        <w:rPr>
          <w:rFonts w:ascii="Arial" w:hAnsi="Arial" w:cs="Arial"/>
        </w:rPr>
        <w:t>Todo e qualquer material ou equipamento que for trazido para o anfiteatro pelos organizadores ou participantes do evento ficará sob</w:t>
      </w:r>
      <w:r w:rsidR="00C745D6">
        <w:rPr>
          <w:rFonts w:ascii="Arial" w:hAnsi="Arial" w:cs="Arial"/>
        </w:rPr>
        <w:t xml:space="preserve"> sua</w:t>
      </w:r>
      <w:r w:rsidRPr="00C745D6">
        <w:rPr>
          <w:rFonts w:ascii="Arial" w:hAnsi="Arial" w:cs="Arial"/>
        </w:rPr>
        <w:t xml:space="preserve"> inteira responsabilidade</w:t>
      </w:r>
      <w:r w:rsidR="00295862" w:rsidRPr="00C745D6">
        <w:rPr>
          <w:rFonts w:ascii="Arial" w:hAnsi="Arial" w:cs="Arial"/>
        </w:rPr>
        <w:t xml:space="preserve">, </w:t>
      </w:r>
      <w:r w:rsidR="00295862" w:rsidRPr="00C745D6">
        <w:rPr>
          <w:rFonts w:ascii="Arial" w:hAnsi="Arial" w:cs="Arial"/>
          <w:u w:val="single"/>
        </w:rPr>
        <w:t>devendo</w:t>
      </w:r>
      <w:r w:rsidRPr="00C745D6">
        <w:rPr>
          <w:rFonts w:ascii="Arial" w:hAnsi="Arial" w:cs="Arial"/>
          <w:u w:val="single"/>
        </w:rPr>
        <w:t xml:space="preserve"> ser retirados</w:t>
      </w:r>
      <w:r w:rsidR="00295862" w:rsidRPr="00C745D6">
        <w:rPr>
          <w:rFonts w:ascii="Arial" w:hAnsi="Arial" w:cs="Arial"/>
          <w:u w:val="single"/>
        </w:rPr>
        <w:t xml:space="preserve"> logo </w:t>
      </w:r>
      <w:r w:rsidRPr="00C745D6">
        <w:rPr>
          <w:rFonts w:ascii="Arial" w:hAnsi="Arial" w:cs="Arial"/>
          <w:u w:val="single"/>
        </w:rPr>
        <w:t>após o término do evento.</w:t>
      </w:r>
    </w:p>
    <w:p w14:paraId="6522247D" w14:textId="77777777" w:rsidR="00C745D6" w:rsidRDefault="00CA44B6" w:rsidP="00B417A7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C745D6">
        <w:rPr>
          <w:rFonts w:ascii="Arial" w:hAnsi="Arial" w:cs="Arial"/>
        </w:rPr>
        <w:t xml:space="preserve">O uso da rede </w:t>
      </w:r>
      <w:proofErr w:type="spellStart"/>
      <w:r w:rsidRPr="00C745D6">
        <w:rPr>
          <w:rFonts w:ascii="Arial" w:hAnsi="Arial" w:cs="Arial"/>
        </w:rPr>
        <w:t>Wifi</w:t>
      </w:r>
      <w:proofErr w:type="spellEnd"/>
      <w:r w:rsidRPr="00C745D6">
        <w:rPr>
          <w:rFonts w:ascii="Arial" w:hAnsi="Arial" w:cs="Arial"/>
        </w:rPr>
        <w:t xml:space="preserve"> da UEL deverá ser solicitado junto </w:t>
      </w:r>
      <w:r w:rsidR="00127FE2" w:rsidRPr="00C745D6">
        <w:rPr>
          <w:rFonts w:ascii="Arial" w:hAnsi="Arial" w:cs="Arial"/>
        </w:rPr>
        <w:t>à</w:t>
      </w:r>
      <w:r w:rsidRPr="00C745D6">
        <w:rPr>
          <w:rFonts w:ascii="Arial" w:hAnsi="Arial" w:cs="Arial"/>
        </w:rPr>
        <w:t xml:space="preserve"> ATI.</w:t>
      </w:r>
    </w:p>
    <w:p w14:paraId="449C3F90" w14:textId="77777777" w:rsidR="00C745D6" w:rsidRPr="00C745D6" w:rsidRDefault="00093328" w:rsidP="00B417A7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C745D6">
        <w:rPr>
          <w:rFonts w:ascii="Arial" w:hAnsi="Arial" w:cs="Arial"/>
        </w:rPr>
        <w:t xml:space="preserve">As chaves do Anfiteatro serão entregues ao responsável do evento ficando este </w:t>
      </w:r>
      <w:r w:rsidR="00CE6A2B" w:rsidRPr="00C745D6">
        <w:rPr>
          <w:rFonts w:ascii="Arial" w:hAnsi="Arial" w:cs="Arial"/>
        </w:rPr>
        <w:t>responsável pelos</w:t>
      </w:r>
      <w:r w:rsidRPr="00C745D6">
        <w:rPr>
          <w:rFonts w:ascii="Arial" w:hAnsi="Arial" w:cs="Arial"/>
        </w:rPr>
        <w:t xml:space="preserve"> pertences e pelo bom funcionamento do</w:t>
      </w:r>
      <w:r w:rsidR="00984C61" w:rsidRPr="00C745D6">
        <w:rPr>
          <w:rFonts w:ascii="Arial" w:hAnsi="Arial" w:cs="Arial"/>
        </w:rPr>
        <w:t>s equipamentos</w:t>
      </w:r>
      <w:r w:rsidRPr="00C745D6">
        <w:rPr>
          <w:rFonts w:ascii="Arial" w:hAnsi="Arial" w:cs="Arial"/>
        </w:rPr>
        <w:t xml:space="preserve">. </w:t>
      </w:r>
      <w:r w:rsidRPr="00C745D6">
        <w:rPr>
          <w:rFonts w:ascii="Arial" w:hAnsi="Arial" w:cs="Arial"/>
          <w:u w:val="single"/>
        </w:rPr>
        <w:t>Ao término</w:t>
      </w:r>
      <w:r w:rsidR="00984C61" w:rsidRPr="00C745D6">
        <w:rPr>
          <w:rFonts w:ascii="Arial" w:hAnsi="Arial" w:cs="Arial"/>
          <w:u w:val="single"/>
        </w:rPr>
        <w:t>,</w:t>
      </w:r>
      <w:r w:rsidRPr="00C745D6">
        <w:rPr>
          <w:rFonts w:ascii="Arial" w:hAnsi="Arial" w:cs="Arial"/>
          <w:u w:val="single"/>
        </w:rPr>
        <w:t xml:space="preserve"> as chaves deverão ser devolvidas na Secretaria Geral do CLCH.</w:t>
      </w:r>
      <w:r w:rsidR="00EC1CB8" w:rsidRPr="00C745D6">
        <w:rPr>
          <w:rFonts w:ascii="Arial" w:hAnsi="Arial" w:cs="Arial"/>
          <w:u w:val="single"/>
        </w:rPr>
        <w:t xml:space="preserve"> </w:t>
      </w:r>
    </w:p>
    <w:p w14:paraId="06CA5C49" w14:textId="77777777" w:rsidR="00C745D6" w:rsidRDefault="009D67C2" w:rsidP="00B417A7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C745D6">
        <w:rPr>
          <w:rFonts w:ascii="Arial" w:hAnsi="Arial" w:cs="Arial"/>
        </w:rPr>
        <w:t>Os atos e</w:t>
      </w:r>
      <w:r w:rsidR="00984C61" w:rsidRPr="00C745D6">
        <w:rPr>
          <w:rFonts w:ascii="Arial" w:hAnsi="Arial" w:cs="Arial"/>
        </w:rPr>
        <w:t xml:space="preserve"> as</w:t>
      </w:r>
      <w:r w:rsidRPr="00C745D6">
        <w:rPr>
          <w:rFonts w:ascii="Arial" w:hAnsi="Arial" w:cs="Arial"/>
        </w:rPr>
        <w:t xml:space="preserve"> falas realizados durante o evento são de inteira responsabilidade do autor/manifestante.</w:t>
      </w:r>
    </w:p>
    <w:p w14:paraId="7267B6F6" w14:textId="08AC5CBF" w:rsidR="00B417A7" w:rsidRPr="00C745D6" w:rsidRDefault="004D0904" w:rsidP="00B417A7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C745D6">
        <w:rPr>
          <w:rFonts w:ascii="Arial" w:hAnsi="Arial" w:cs="Arial"/>
        </w:rPr>
        <w:t>As mesas, cadeiras e demais bens do Anfiteatro devem ser colocados na posição original após o término do evento</w:t>
      </w:r>
      <w:r w:rsidR="00984C61" w:rsidRPr="00C745D6">
        <w:rPr>
          <w:rFonts w:ascii="Arial" w:hAnsi="Arial" w:cs="Arial"/>
        </w:rPr>
        <w:t>, c</w:t>
      </w:r>
      <w:r w:rsidRPr="00C745D6">
        <w:rPr>
          <w:rFonts w:ascii="Arial" w:hAnsi="Arial" w:cs="Arial"/>
        </w:rPr>
        <w:t>onforme</w:t>
      </w:r>
      <w:r w:rsidR="00C745D6">
        <w:rPr>
          <w:rFonts w:ascii="Arial" w:hAnsi="Arial" w:cs="Arial"/>
        </w:rPr>
        <w:t xml:space="preserve"> as</w:t>
      </w:r>
      <w:r w:rsidRPr="00C745D6">
        <w:rPr>
          <w:rFonts w:ascii="Arial" w:hAnsi="Arial" w:cs="Arial"/>
        </w:rPr>
        <w:t xml:space="preserve"> </w:t>
      </w:r>
      <w:r w:rsidR="0005268B" w:rsidRPr="00C745D6">
        <w:rPr>
          <w:rFonts w:ascii="Arial" w:hAnsi="Arial" w:cs="Arial"/>
        </w:rPr>
        <w:t>imagens</w:t>
      </w:r>
      <w:r w:rsidR="007B3403" w:rsidRPr="00C745D6">
        <w:rPr>
          <w:rFonts w:ascii="Arial" w:hAnsi="Arial" w:cs="Arial"/>
        </w:rPr>
        <w:t xml:space="preserve"> abaixo</w:t>
      </w:r>
      <w:r w:rsidR="00984C61" w:rsidRPr="00C745D6">
        <w:rPr>
          <w:rFonts w:ascii="Arial" w:hAnsi="Arial" w:cs="Arial"/>
        </w:rPr>
        <w:t>:</w:t>
      </w:r>
    </w:p>
    <w:p w14:paraId="7EB7101F" w14:textId="4D1D024A" w:rsidR="00B417A7" w:rsidRDefault="00B417A7" w:rsidP="00B417A7">
      <w:pPr>
        <w:spacing w:line="360" w:lineRule="auto"/>
        <w:jc w:val="both"/>
        <w:rPr>
          <w:rFonts w:ascii="Arial" w:hAnsi="Arial" w:cs="Arial"/>
        </w:rPr>
      </w:pPr>
    </w:p>
    <w:p w14:paraId="6CEDA374" w14:textId="73A4796C" w:rsidR="00CF586B" w:rsidRDefault="00CF586B" w:rsidP="00B417A7">
      <w:pPr>
        <w:spacing w:line="360" w:lineRule="auto"/>
        <w:jc w:val="both"/>
        <w:rPr>
          <w:rFonts w:ascii="Arial" w:hAnsi="Arial" w:cs="Arial"/>
        </w:rPr>
      </w:pPr>
    </w:p>
    <w:p w14:paraId="07D30DD0" w14:textId="77777777" w:rsidR="00CF586B" w:rsidRDefault="00CF586B" w:rsidP="00B417A7">
      <w:pPr>
        <w:spacing w:line="360" w:lineRule="auto"/>
        <w:jc w:val="both"/>
        <w:rPr>
          <w:rFonts w:ascii="Arial" w:hAnsi="Arial" w:cs="Arial"/>
        </w:rPr>
      </w:pPr>
    </w:p>
    <w:p w14:paraId="28A4053E" w14:textId="798178EB" w:rsidR="00B417A7" w:rsidRPr="00B417A7" w:rsidRDefault="00B417A7" w:rsidP="00E13ED1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708BEA3" wp14:editId="704514A0">
            <wp:extent cx="5527350" cy="4145381"/>
            <wp:effectExtent l="5080" t="0" r="2540" b="2540"/>
            <wp:docPr id="1495876230" name="Imagem 1" descr="Caixa de papelã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876230" name="Imagem 1" descr="Caixa de papel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7350" cy="414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887FD" w14:textId="7B3B6460" w:rsidR="00A75096" w:rsidRPr="0005268B" w:rsidRDefault="00A75096" w:rsidP="00E13ED1">
      <w:pPr>
        <w:spacing w:line="276" w:lineRule="auto"/>
        <w:jc w:val="center"/>
        <w:rPr>
          <w:rFonts w:asciiTheme="minorHAnsi" w:hAnsiTheme="minorHAnsi" w:cstheme="minorHAnsi"/>
          <w:sz w:val="25"/>
          <w:szCs w:val="25"/>
        </w:rPr>
      </w:pPr>
      <w:r>
        <w:rPr>
          <w:noProof/>
        </w:rPr>
        <w:lastRenderedPageBreak/>
        <w:drawing>
          <wp:inline distT="0" distB="0" distL="0" distR="0" wp14:anchorId="6CF8963A" wp14:editId="52F596E6">
            <wp:extent cx="4886325" cy="4852934"/>
            <wp:effectExtent l="0" t="0" r="0" b="5080"/>
            <wp:docPr id="1797465170" name="Imagem 2" descr="Cadeira e mes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465170" name="Imagem 2" descr="Cadeira e mes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93651" cy="495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2F9B67" wp14:editId="198842B8">
            <wp:extent cx="4933950" cy="3700344"/>
            <wp:effectExtent l="0" t="0" r="0" b="0"/>
            <wp:docPr id="1544983892" name="Imagem 3" descr="Mesa com cadeira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83892" name="Imagem 3" descr="Mesa com cadeiras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91" cy="373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403">
        <w:rPr>
          <w:noProof/>
        </w:rPr>
        <w:lastRenderedPageBreak/>
        <w:drawing>
          <wp:inline distT="0" distB="0" distL="0" distR="0" wp14:anchorId="7E8DF5A2" wp14:editId="49773F15">
            <wp:extent cx="5056455" cy="3792220"/>
            <wp:effectExtent l="0" t="0" r="0" b="0"/>
            <wp:docPr id="1191337098" name="Imagem 3" descr="Cadeira e mesa com cadeira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337098" name="Imagem 3" descr="Cadeira e mesa com cadeiras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377" cy="383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69FE0" w14:textId="77777777" w:rsidR="009D67C2" w:rsidRPr="0005268B" w:rsidRDefault="009D67C2">
      <w:pPr>
        <w:spacing w:line="276" w:lineRule="auto"/>
        <w:jc w:val="both"/>
        <w:rPr>
          <w:rFonts w:asciiTheme="minorHAnsi" w:hAnsiTheme="minorHAnsi" w:cstheme="minorHAnsi"/>
          <w:color w:val="222222"/>
          <w:sz w:val="25"/>
          <w:szCs w:val="25"/>
        </w:rPr>
      </w:pPr>
    </w:p>
    <w:p w14:paraId="23F0B506" w14:textId="6F794988" w:rsidR="009D67C2" w:rsidRPr="0005268B" w:rsidRDefault="00265D39" w:rsidP="00E13ED1">
      <w:pPr>
        <w:spacing w:line="276" w:lineRule="auto"/>
        <w:jc w:val="center"/>
        <w:rPr>
          <w:rFonts w:asciiTheme="minorHAnsi" w:hAnsiTheme="minorHAnsi" w:cstheme="minorHAnsi"/>
          <w:b/>
          <w:bCs/>
          <w:sz w:val="25"/>
          <w:szCs w:val="25"/>
        </w:rPr>
      </w:pPr>
      <w:r>
        <w:rPr>
          <w:noProof/>
        </w:rPr>
        <w:drawing>
          <wp:inline distT="0" distB="0" distL="0" distR="0" wp14:anchorId="115E5D1C" wp14:editId="1B5199DE">
            <wp:extent cx="5114925" cy="3836072"/>
            <wp:effectExtent l="0" t="0" r="0" b="0"/>
            <wp:docPr id="373475881" name="Imagem 4" descr="Telhado de uma cas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475881" name="Imagem 4" descr="Telhado de uma cas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62" cy="385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4A3AA" w14:textId="77777777" w:rsidR="00093328" w:rsidRPr="0005268B" w:rsidRDefault="00093328">
      <w:pPr>
        <w:spacing w:line="276" w:lineRule="auto"/>
        <w:jc w:val="both"/>
        <w:rPr>
          <w:rFonts w:asciiTheme="minorHAnsi" w:hAnsiTheme="minorHAnsi" w:cstheme="minorHAnsi"/>
          <w:sz w:val="25"/>
          <w:szCs w:val="25"/>
        </w:rPr>
      </w:pPr>
    </w:p>
    <w:p w14:paraId="42C80FDE" w14:textId="5DA5E283" w:rsidR="00B93A9F" w:rsidRDefault="00B93A9F">
      <w:pPr>
        <w:rPr>
          <w:rFonts w:asciiTheme="minorHAnsi" w:hAnsiTheme="minorHAnsi" w:cstheme="minorHAnsi"/>
          <w:sz w:val="25"/>
          <w:szCs w:val="25"/>
        </w:rPr>
      </w:pPr>
      <w:r>
        <w:rPr>
          <w:rFonts w:asciiTheme="minorHAnsi" w:hAnsiTheme="minorHAnsi" w:cstheme="minorHAnsi"/>
          <w:sz w:val="25"/>
          <w:szCs w:val="25"/>
        </w:rPr>
        <w:br w:type="page"/>
      </w:r>
    </w:p>
    <w:p w14:paraId="199AF42B" w14:textId="2F0BABE3" w:rsidR="00B93A9F" w:rsidRPr="00B417A7" w:rsidRDefault="00B93A9F" w:rsidP="00B93A9F">
      <w:pPr>
        <w:jc w:val="center"/>
        <w:rPr>
          <w:rFonts w:ascii="Arial" w:hAnsi="Arial" w:cs="Arial"/>
        </w:rPr>
      </w:pPr>
      <w:r w:rsidRPr="00B417A7">
        <w:rPr>
          <w:rFonts w:ascii="Arial" w:hAnsi="Arial" w:cs="Arial"/>
          <w:b/>
        </w:rPr>
        <w:lastRenderedPageBreak/>
        <w:t>CENTRO DE LETRAS E CIÊNCIAS HUMANAS</w:t>
      </w:r>
    </w:p>
    <w:p w14:paraId="6895D4DC" w14:textId="25CC70AF" w:rsidR="00B93A9F" w:rsidRPr="00B417A7" w:rsidRDefault="00B93A9F" w:rsidP="00B93A9F">
      <w:pPr>
        <w:spacing w:after="48"/>
        <w:ind w:left="-14"/>
        <w:rPr>
          <w:rFonts w:ascii="Arial" w:hAnsi="Arial" w:cs="Arial"/>
        </w:rPr>
      </w:pPr>
    </w:p>
    <w:p w14:paraId="5713E173" w14:textId="77777777" w:rsidR="00B93A9F" w:rsidRPr="00B417A7" w:rsidRDefault="00B93A9F" w:rsidP="00B93A9F">
      <w:pPr>
        <w:ind w:left="10" w:right="23"/>
        <w:jc w:val="center"/>
        <w:rPr>
          <w:rFonts w:ascii="Arial" w:hAnsi="Arial" w:cs="Arial"/>
        </w:rPr>
      </w:pPr>
      <w:r w:rsidRPr="00B417A7">
        <w:rPr>
          <w:rFonts w:ascii="Arial" w:hAnsi="Arial" w:cs="Arial"/>
          <w:b/>
        </w:rPr>
        <w:t xml:space="preserve">TERMO DE RESPONSABILIDADE PARA USO DO ANFITEATRO MAIOR DO CLCH – UEL </w:t>
      </w:r>
    </w:p>
    <w:p w14:paraId="30BCD757" w14:textId="77777777" w:rsidR="00B93A9F" w:rsidRPr="00B417A7" w:rsidRDefault="00B93A9F" w:rsidP="00B93A9F">
      <w:pPr>
        <w:spacing w:after="24"/>
        <w:ind w:left="2708"/>
        <w:rPr>
          <w:rFonts w:ascii="Arial" w:hAnsi="Arial" w:cs="Arial"/>
        </w:rPr>
      </w:pPr>
    </w:p>
    <w:p w14:paraId="579DE0EC" w14:textId="03021D49" w:rsidR="00B93A9F" w:rsidRDefault="00B93A9F" w:rsidP="00B93A9F">
      <w:pPr>
        <w:ind w:left="9" w:right="544"/>
        <w:jc w:val="both"/>
        <w:rPr>
          <w:rFonts w:ascii="Arial" w:hAnsi="Arial" w:cs="Arial"/>
        </w:rPr>
      </w:pPr>
      <w:r w:rsidRPr="00B417A7">
        <w:rPr>
          <w:rFonts w:ascii="Arial" w:hAnsi="Arial" w:cs="Arial"/>
        </w:rPr>
        <w:t xml:space="preserve">Declaramos que conhecemos e aceitamos o </w:t>
      </w:r>
      <w:r w:rsidR="002E640F">
        <w:rPr>
          <w:rFonts w:ascii="Arial" w:hAnsi="Arial" w:cs="Arial"/>
        </w:rPr>
        <w:t>T</w:t>
      </w:r>
      <w:r w:rsidRPr="00B417A7">
        <w:rPr>
          <w:rFonts w:ascii="Arial" w:hAnsi="Arial" w:cs="Arial"/>
        </w:rPr>
        <w:t xml:space="preserve">ermo de </w:t>
      </w:r>
      <w:r w:rsidR="002E640F">
        <w:rPr>
          <w:rFonts w:ascii="Arial" w:hAnsi="Arial" w:cs="Arial"/>
        </w:rPr>
        <w:t>R</w:t>
      </w:r>
      <w:r w:rsidRPr="00B417A7">
        <w:rPr>
          <w:rFonts w:ascii="Arial" w:hAnsi="Arial" w:cs="Arial"/>
        </w:rPr>
        <w:t>esponsabilidade para utilização do Anfiteatro Maior do CLCH disponível na página do CLCH/UEL (https://sites.uel.br/</w:t>
      </w:r>
      <w:proofErr w:type="spellStart"/>
      <w:r w:rsidRPr="00B417A7">
        <w:rPr>
          <w:rFonts w:ascii="Arial" w:hAnsi="Arial" w:cs="Arial"/>
        </w:rPr>
        <w:t>clch</w:t>
      </w:r>
      <w:proofErr w:type="spellEnd"/>
      <w:r w:rsidRPr="00B417A7">
        <w:rPr>
          <w:rFonts w:ascii="Arial" w:hAnsi="Arial" w:cs="Arial"/>
        </w:rPr>
        <w:t>/reserva-de-</w:t>
      </w:r>
      <w:proofErr w:type="spellStart"/>
      <w:r w:rsidRPr="00B417A7">
        <w:rPr>
          <w:rFonts w:ascii="Arial" w:hAnsi="Arial" w:cs="Arial"/>
        </w:rPr>
        <w:t>espacos</w:t>
      </w:r>
      <w:proofErr w:type="spellEnd"/>
      <w:r w:rsidRPr="00B417A7">
        <w:rPr>
          <w:rFonts w:ascii="Arial" w:hAnsi="Arial" w:cs="Arial"/>
        </w:rPr>
        <w:t>) e que devemos, com</w:t>
      </w:r>
      <w:r w:rsidR="002E640F">
        <w:rPr>
          <w:rFonts w:ascii="Arial" w:hAnsi="Arial" w:cs="Arial"/>
        </w:rPr>
        <w:t xml:space="preserve"> </w:t>
      </w:r>
      <w:r w:rsidR="002E640F" w:rsidRPr="002F33B6">
        <w:rPr>
          <w:rFonts w:ascii="Arial" w:hAnsi="Arial" w:cs="Arial"/>
        </w:rPr>
        <w:t>a</w:t>
      </w:r>
      <w:r w:rsidRPr="002F33B6">
        <w:rPr>
          <w:rFonts w:ascii="Arial" w:hAnsi="Arial" w:cs="Arial"/>
        </w:rPr>
        <w:t xml:space="preserve"> antecedência de pelo menos </w:t>
      </w:r>
      <w:r w:rsidR="002F33B6" w:rsidRPr="002F33B6">
        <w:rPr>
          <w:rFonts w:ascii="Arial" w:hAnsi="Arial" w:cs="Arial"/>
        </w:rPr>
        <w:t>três</w:t>
      </w:r>
      <w:r w:rsidRPr="002F33B6">
        <w:rPr>
          <w:rFonts w:ascii="Arial" w:hAnsi="Arial" w:cs="Arial"/>
        </w:rPr>
        <w:t xml:space="preserve"> dias</w:t>
      </w:r>
      <w:r w:rsidR="002F33B6">
        <w:rPr>
          <w:rFonts w:ascii="Arial" w:hAnsi="Arial" w:cs="Arial"/>
        </w:rPr>
        <w:t xml:space="preserve"> </w:t>
      </w:r>
      <w:r w:rsidR="002F33B6" w:rsidRPr="002F33B6">
        <w:rPr>
          <w:rFonts w:ascii="Arial" w:hAnsi="Arial" w:cs="Arial"/>
          <w:color w:val="000000" w:themeColor="text1"/>
        </w:rPr>
        <w:t>úteis</w:t>
      </w:r>
      <w:r w:rsidRPr="00B417A7">
        <w:rPr>
          <w:rFonts w:ascii="Arial" w:hAnsi="Arial" w:cs="Arial"/>
        </w:rPr>
        <w:t xml:space="preserve"> em relação à data agendada, entregar esse Termo de Responsabilidade na Secretaria do CLCH, devidamente identificado e assinado.  </w:t>
      </w:r>
    </w:p>
    <w:p w14:paraId="6012ECED" w14:textId="77777777" w:rsidR="003912F2" w:rsidRPr="00B417A7" w:rsidRDefault="003912F2" w:rsidP="00B93A9F">
      <w:pPr>
        <w:ind w:left="9" w:right="544"/>
        <w:jc w:val="both"/>
        <w:rPr>
          <w:rFonts w:ascii="Arial" w:hAnsi="Arial" w:cs="Arial"/>
        </w:rPr>
      </w:pPr>
    </w:p>
    <w:tbl>
      <w:tblPr>
        <w:tblStyle w:val="TableGrid"/>
        <w:tblW w:w="9788" w:type="dxa"/>
        <w:tblInd w:w="130" w:type="dxa"/>
        <w:tblCellMar>
          <w:top w:w="156" w:type="dxa"/>
          <w:left w:w="110" w:type="dxa"/>
          <w:bottom w:w="5" w:type="dxa"/>
          <w:right w:w="66" w:type="dxa"/>
        </w:tblCellMar>
        <w:tblLook w:val="04A0" w:firstRow="1" w:lastRow="0" w:firstColumn="1" w:lastColumn="0" w:noHBand="0" w:noVBand="1"/>
      </w:tblPr>
      <w:tblGrid>
        <w:gridCol w:w="2717"/>
        <w:gridCol w:w="3250"/>
        <w:gridCol w:w="3821"/>
      </w:tblGrid>
      <w:tr w:rsidR="00B93A9F" w:rsidRPr="00B417A7" w14:paraId="3D657062" w14:textId="77777777" w:rsidTr="003912F2">
        <w:trPr>
          <w:trHeight w:val="362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CAA00A" w14:textId="77777777" w:rsidR="00B93A9F" w:rsidRPr="00552AF7" w:rsidRDefault="00B93A9F">
            <w:pPr>
              <w:rPr>
                <w:rFonts w:ascii="Arial" w:hAnsi="Arial" w:cs="Arial"/>
              </w:rPr>
            </w:pPr>
            <w:r w:rsidRPr="00552AF7">
              <w:rPr>
                <w:rFonts w:ascii="Arial" w:hAnsi="Arial" w:cs="Arial"/>
              </w:rPr>
              <w:t>Unidade/</w:t>
            </w:r>
            <w:proofErr w:type="gramStart"/>
            <w:r w:rsidRPr="00552AF7">
              <w:rPr>
                <w:rFonts w:ascii="Arial" w:hAnsi="Arial" w:cs="Arial"/>
              </w:rPr>
              <w:t>Instituição  Organizadora</w:t>
            </w:r>
            <w:proofErr w:type="gramEnd"/>
            <w:r w:rsidRPr="00552AF7">
              <w:rPr>
                <w:rFonts w:ascii="Arial" w:hAnsi="Arial" w:cs="Arial"/>
              </w:rPr>
              <w:t xml:space="preserve">    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6A8576" w14:textId="77777777" w:rsidR="00B93A9F" w:rsidRPr="00B417A7" w:rsidRDefault="00B93A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8ED3EF" w14:textId="77777777" w:rsidR="00B93A9F" w:rsidRPr="00B417A7" w:rsidRDefault="00B93A9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3A9F" w:rsidRPr="00B417A7" w14:paraId="1F0C9DFB" w14:textId="77777777" w:rsidTr="003912F2">
        <w:trPr>
          <w:trHeight w:val="258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95437A" w14:textId="77777777" w:rsidR="00B93A9F" w:rsidRPr="00552AF7" w:rsidRDefault="00B93A9F">
            <w:pPr>
              <w:rPr>
                <w:rFonts w:ascii="Arial" w:hAnsi="Arial" w:cs="Arial"/>
              </w:rPr>
            </w:pPr>
            <w:r w:rsidRPr="00552AF7">
              <w:rPr>
                <w:rFonts w:ascii="Arial" w:hAnsi="Arial" w:cs="Arial"/>
              </w:rPr>
              <w:t xml:space="preserve">Data do evento: 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4AA465" w14:textId="77777777" w:rsidR="00B93A9F" w:rsidRPr="00552AF7" w:rsidRDefault="00B93A9F">
            <w:pPr>
              <w:rPr>
                <w:rFonts w:ascii="Arial" w:hAnsi="Arial" w:cs="Arial"/>
              </w:rPr>
            </w:pPr>
            <w:r w:rsidRPr="00552AF7">
              <w:rPr>
                <w:rFonts w:ascii="Arial" w:hAnsi="Arial" w:cs="Arial"/>
              </w:rPr>
              <w:t xml:space="preserve">Horário de início:  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9180F2" w14:textId="77777777" w:rsidR="00B93A9F" w:rsidRPr="00552AF7" w:rsidRDefault="00B93A9F">
            <w:pPr>
              <w:rPr>
                <w:rFonts w:ascii="Arial" w:hAnsi="Arial" w:cs="Arial"/>
              </w:rPr>
            </w:pPr>
            <w:r w:rsidRPr="00552AF7">
              <w:rPr>
                <w:rFonts w:ascii="Arial" w:hAnsi="Arial" w:cs="Arial"/>
              </w:rPr>
              <w:t xml:space="preserve">Horário de término:  </w:t>
            </w:r>
          </w:p>
        </w:tc>
      </w:tr>
      <w:tr w:rsidR="00B93A9F" w:rsidRPr="00B417A7" w14:paraId="26BE808F" w14:textId="77777777" w:rsidTr="003912F2">
        <w:trPr>
          <w:trHeight w:val="675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42156666" w14:textId="77777777" w:rsidR="00B93A9F" w:rsidRPr="00552AF7" w:rsidRDefault="00B93A9F">
            <w:pPr>
              <w:rPr>
                <w:rFonts w:ascii="Arial" w:hAnsi="Arial" w:cs="Arial"/>
              </w:rPr>
            </w:pPr>
            <w:r w:rsidRPr="00552AF7">
              <w:rPr>
                <w:rFonts w:ascii="Arial" w:hAnsi="Arial" w:cs="Arial"/>
              </w:rPr>
              <w:t xml:space="preserve">Nome e descrição do evento:  </w:t>
            </w:r>
          </w:p>
          <w:p w14:paraId="68A308FA" w14:textId="77777777" w:rsidR="00B93A9F" w:rsidRPr="00B417A7" w:rsidRDefault="00B93A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19C465F" w14:textId="77777777" w:rsidR="00B93A9F" w:rsidRPr="00B417A7" w:rsidRDefault="00B93A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448566" w14:textId="77777777" w:rsidR="00B93A9F" w:rsidRPr="00B417A7" w:rsidRDefault="00B93A9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3A9F" w:rsidRPr="00B417A7" w14:paraId="29C5FCC2" w14:textId="77777777" w:rsidTr="003912F2">
        <w:trPr>
          <w:trHeight w:val="296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56B401" w14:textId="77777777" w:rsidR="00B93A9F" w:rsidRPr="00552AF7" w:rsidRDefault="00B93A9F">
            <w:pPr>
              <w:rPr>
                <w:rFonts w:ascii="Arial" w:hAnsi="Arial" w:cs="Arial"/>
              </w:rPr>
            </w:pPr>
            <w:r w:rsidRPr="00552AF7">
              <w:rPr>
                <w:rFonts w:ascii="Arial" w:hAnsi="Arial" w:cs="Arial"/>
              </w:rPr>
              <w:t xml:space="preserve">Palestrantes 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1A448433" w14:textId="77777777" w:rsidR="00B93A9F" w:rsidRPr="00B417A7" w:rsidRDefault="00B93A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90597D" w14:textId="77777777" w:rsidR="00B93A9F" w:rsidRPr="00B417A7" w:rsidRDefault="00B93A9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3A9F" w:rsidRPr="00B417A7" w14:paraId="29581917" w14:textId="77777777" w:rsidTr="003912F2">
        <w:trPr>
          <w:trHeight w:val="119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7E6AFB" w14:textId="77777777" w:rsidR="00B93A9F" w:rsidRPr="00552AF7" w:rsidRDefault="00B93A9F">
            <w:pPr>
              <w:rPr>
                <w:rFonts w:ascii="Arial" w:hAnsi="Arial" w:cs="Arial"/>
              </w:rPr>
            </w:pPr>
            <w:r w:rsidRPr="00552AF7">
              <w:rPr>
                <w:rFonts w:ascii="Arial" w:hAnsi="Arial" w:cs="Arial"/>
              </w:rPr>
              <w:t xml:space="preserve">Público estimado 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2BDAE41F" w14:textId="77777777" w:rsidR="00B93A9F" w:rsidRPr="00B417A7" w:rsidRDefault="00B93A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6E30F0" w14:textId="77777777" w:rsidR="00B93A9F" w:rsidRPr="00B417A7" w:rsidRDefault="00B93A9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3A9F" w:rsidRPr="00B417A7" w14:paraId="630ACEBD" w14:textId="77777777" w:rsidTr="003912F2">
        <w:trPr>
          <w:trHeight w:val="225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C76026" w14:textId="77777777" w:rsidR="00B93A9F" w:rsidRPr="00552AF7" w:rsidRDefault="00B93A9F">
            <w:pPr>
              <w:rPr>
                <w:rFonts w:ascii="Arial" w:hAnsi="Arial" w:cs="Arial"/>
              </w:rPr>
            </w:pPr>
            <w:r w:rsidRPr="00552AF7">
              <w:rPr>
                <w:rFonts w:ascii="Arial" w:hAnsi="Arial" w:cs="Arial"/>
              </w:rPr>
              <w:t>Responsável pelo evento/Função/Cargo: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02C04EA7" w14:textId="77777777" w:rsidR="00B93A9F" w:rsidRPr="00B417A7" w:rsidRDefault="00B93A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95FCAA" w14:textId="77777777" w:rsidR="00B93A9F" w:rsidRPr="00B417A7" w:rsidRDefault="00B93A9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3A9F" w:rsidRPr="00B417A7" w14:paraId="14F24DD6" w14:textId="77777777" w:rsidTr="003912F2">
        <w:trPr>
          <w:trHeight w:val="262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AA165B" w14:textId="77777777" w:rsidR="00B93A9F" w:rsidRPr="00552AF7" w:rsidRDefault="00B93A9F">
            <w:pPr>
              <w:rPr>
                <w:rFonts w:ascii="Arial" w:hAnsi="Arial" w:cs="Arial"/>
              </w:rPr>
            </w:pPr>
            <w:r w:rsidRPr="00552AF7">
              <w:rPr>
                <w:rFonts w:ascii="Arial" w:hAnsi="Arial" w:cs="Arial"/>
              </w:rPr>
              <w:t>Telefones: Ramal/Celular: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082877E7" w14:textId="77777777" w:rsidR="00B93A9F" w:rsidRPr="00B417A7" w:rsidRDefault="00B93A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8CA067" w14:textId="77777777" w:rsidR="00B93A9F" w:rsidRPr="00B417A7" w:rsidRDefault="00B93A9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3A9F" w:rsidRPr="00B417A7" w14:paraId="41E1E287" w14:textId="77777777" w:rsidTr="00B93A9F">
        <w:trPr>
          <w:trHeight w:val="399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A0C9FC" w14:textId="677ABA90" w:rsidR="00B93A9F" w:rsidRPr="00552AF7" w:rsidRDefault="00B93A9F">
            <w:pPr>
              <w:rPr>
                <w:rFonts w:ascii="Arial" w:hAnsi="Arial" w:cs="Arial"/>
              </w:rPr>
            </w:pPr>
            <w:r w:rsidRPr="00552AF7">
              <w:rPr>
                <w:rFonts w:ascii="Arial" w:hAnsi="Arial" w:cs="Arial"/>
              </w:rPr>
              <w:t>e-mail</w:t>
            </w:r>
            <w:r w:rsidR="007B3403" w:rsidRPr="00552AF7">
              <w:rPr>
                <w:rFonts w:ascii="Arial" w:hAnsi="Arial" w:cs="Arial"/>
              </w:rPr>
              <w:t>:</w:t>
            </w:r>
            <w:r w:rsidRPr="00552AF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697187B6" w14:textId="77777777" w:rsidR="00B93A9F" w:rsidRPr="00B417A7" w:rsidRDefault="00B93A9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702FAD" w14:textId="77777777" w:rsidR="00B93A9F" w:rsidRPr="00B417A7" w:rsidRDefault="00B93A9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1BC375A" w14:textId="77777777" w:rsidR="00B93A9F" w:rsidRDefault="00B93A9F" w:rsidP="00B93A9F">
      <w:pPr>
        <w:ind w:left="122"/>
        <w:jc w:val="center"/>
        <w:rPr>
          <w:rFonts w:ascii="Arial" w:eastAsia="Calibri" w:hAnsi="Arial" w:cs="Arial"/>
          <w:color w:val="000000"/>
          <w:lang w:bidi="pt-BR"/>
        </w:rPr>
      </w:pPr>
    </w:p>
    <w:p w14:paraId="7286C70A" w14:textId="77777777" w:rsidR="003912F2" w:rsidRDefault="003912F2" w:rsidP="00022AA2">
      <w:pPr>
        <w:ind w:left="122"/>
        <w:jc w:val="center"/>
        <w:rPr>
          <w:rFonts w:ascii="Arial" w:eastAsia="Calibri" w:hAnsi="Arial" w:cs="Arial"/>
          <w:color w:val="000000"/>
          <w:lang w:bidi="pt-BR"/>
        </w:rPr>
      </w:pPr>
    </w:p>
    <w:p w14:paraId="672CFFDC" w14:textId="0C2D030D" w:rsidR="003912F2" w:rsidRDefault="003912F2" w:rsidP="00022AA2">
      <w:pPr>
        <w:ind w:left="122"/>
        <w:jc w:val="center"/>
        <w:rPr>
          <w:rFonts w:ascii="Arial" w:eastAsia="Calibri" w:hAnsi="Arial" w:cs="Arial"/>
          <w:color w:val="000000"/>
          <w:lang w:bidi="pt-BR"/>
        </w:rPr>
      </w:pPr>
      <w:r w:rsidRPr="003912F2">
        <w:rPr>
          <w:rFonts w:ascii="Arial" w:eastAsia="Calibri" w:hAnsi="Arial" w:cs="Arial"/>
          <w:color w:val="000000"/>
          <w:lang w:bidi="pt-BR"/>
        </w:rPr>
        <w:t>______________________________</w:t>
      </w:r>
      <w:r>
        <w:rPr>
          <w:rFonts w:ascii="Arial" w:eastAsia="Calibri" w:hAnsi="Arial" w:cs="Arial"/>
          <w:color w:val="000000"/>
          <w:lang w:bidi="pt-BR"/>
        </w:rPr>
        <w:t xml:space="preserve">                </w:t>
      </w:r>
      <w:r w:rsidR="00022AA2" w:rsidRPr="00022AA2">
        <w:rPr>
          <w:rFonts w:ascii="Arial" w:eastAsia="Calibri" w:hAnsi="Arial" w:cs="Arial"/>
          <w:color w:val="000000"/>
          <w:lang w:bidi="pt-BR"/>
        </w:rPr>
        <w:t>______________________________</w:t>
      </w:r>
    </w:p>
    <w:p w14:paraId="43F9082D" w14:textId="0C51E524" w:rsidR="003912F2" w:rsidRDefault="00022AA2" w:rsidP="00022AA2">
      <w:pPr>
        <w:ind w:left="122"/>
        <w:jc w:val="center"/>
        <w:rPr>
          <w:rFonts w:ascii="Arial" w:eastAsia="Calibri" w:hAnsi="Arial" w:cs="Arial"/>
          <w:color w:val="000000"/>
          <w:lang w:bidi="pt-BR"/>
        </w:rPr>
      </w:pPr>
      <w:r>
        <w:rPr>
          <w:rFonts w:ascii="Arial" w:eastAsia="Calibri" w:hAnsi="Arial" w:cs="Arial"/>
          <w:color w:val="000000"/>
          <w:lang w:bidi="pt-BR"/>
        </w:rPr>
        <w:t xml:space="preserve">Assinatura do solicitante                                     </w:t>
      </w:r>
      <w:r w:rsidRPr="00022AA2">
        <w:rPr>
          <w:rFonts w:ascii="Arial" w:eastAsia="Calibri" w:hAnsi="Arial" w:cs="Arial"/>
          <w:color w:val="000000"/>
          <w:lang w:bidi="pt-BR"/>
        </w:rPr>
        <w:t>Assinatura d</w:t>
      </w:r>
      <w:r w:rsidR="009257D1">
        <w:rPr>
          <w:rFonts w:ascii="Arial" w:eastAsia="Calibri" w:hAnsi="Arial" w:cs="Arial"/>
          <w:color w:val="000000"/>
          <w:lang w:bidi="pt-BR"/>
        </w:rPr>
        <w:t>a Direção CLCH</w:t>
      </w:r>
    </w:p>
    <w:p w14:paraId="353E4330" w14:textId="711B8B83" w:rsidR="003912F2" w:rsidRDefault="00022AA2" w:rsidP="00022AA2">
      <w:pPr>
        <w:tabs>
          <w:tab w:val="left" w:pos="2895"/>
        </w:tabs>
        <w:ind w:left="122"/>
        <w:jc w:val="center"/>
        <w:rPr>
          <w:rFonts w:ascii="Arial" w:eastAsia="Calibri" w:hAnsi="Arial" w:cs="Arial"/>
          <w:color w:val="000000"/>
          <w:lang w:bidi="pt-BR"/>
        </w:rPr>
      </w:pPr>
      <w:bookmarkStart w:id="0" w:name="_Hlk137456115"/>
      <w:r>
        <w:rPr>
          <w:rFonts w:ascii="Arial" w:eastAsia="Calibri" w:hAnsi="Arial" w:cs="Arial"/>
          <w:color w:val="000000"/>
          <w:lang w:bidi="pt-BR"/>
        </w:rPr>
        <w:t>__</w:t>
      </w:r>
      <w:bookmarkEnd w:id="0"/>
      <w:r>
        <w:rPr>
          <w:rFonts w:ascii="Arial" w:eastAsia="Calibri" w:hAnsi="Arial" w:cs="Arial"/>
          <w:color w:val="000000"/>
          <w:lang w:bidi="pt-BR"/>
        </w:rPr>
        <w:t>/</w:t>
      </w:r>
      <w:r w:rsidRPr="00022AA2">
        <w:rPr>
          <w:rFonts w:ascii="Arial" w:eastAsia="Calibri" w:hAnsi="Arial" w:cs="Arial"/>
          <w:color w:val="000000"/>
          <w:lang w:bidi="pt-BR"/>
        </w:rPr>
        <w:t>__</w:t>
      </w:r>
      <w:r>
        <w:rPr>
          <w:rFonts w:ascii="Arial" w:eastAsia="Calibri" w:hAnsi="Arial" w:cs="Arial"/>
          <w:color w:val="000000"/>
          <w:lang w:bidi="pt-BR"/>
        </w:rPr>
        <w:t xml:space="preserve">/202_                                                           </w:t>
      </w:r>
      <w:r w:rsidRPr="00022AA2">
        <w:rPr>
          <w:rFonts w:ascii="Arial" w:eastAsia="Calibri" w:hAnsi="Arial" w:cs="Arial"/>
          <w:color w:val="000000"/>
          <w:lang w:bidi="pt-BR"/>
        </w:rPr>
        <w:t>__</w:t>
      </w:r>
      <w:r>
        <w:rPr>
          <w:rFonts w:ascii="Arial" w:eastAsia="Calibri" w:hAnsi="Arial" w:cs="Arial"/>
          <w:color w:val="000000"/>
          <w:lang w:bidi="pt-BR"/>
        </w:rPr>
        <w:t>/</w:t>
      </w:r>
      <w:r w:rsidRPr="00022AA2">
        <w:rPr>
          <w:rFonts w:ascii="Arial" w:eastAsia="Calibri" w:hAnsi="Arial" w:cs="Arial"/>
          <w:color w:val="000000"/>
          <w:lang w:bidi="pt-BR"/>
        </w:rPr>
        <w:t>__</w:t>
      </w:r>
      <w:r>
        <w:rPr>
          <w:rFonts w:ascii="Arial" w:eastAsia="Calibri" w:hAnsi="Arial" w:cs="Arial"/>
          <w:color w:val="000000"/>
          <w:lang w:bidi="pt-BR"/>
        </w:rPr>
        <w:t>/202_</w:t>
      </w:r>
    </w:p>
    <w:p w14:paraId="3C0677CF" w14:textId="77777777" w:rsidR="00022AA2" w:rsidRPr="00B417A7" w:rsidRDefault="00022AA2" w:rsidP="00B93A9F">
      <w:pPr>
        <w:ind w:left="122"/>
        <w:jc w:val="center"/>
        <w:rPr>
          <w:rFonts w:ascii="Arial" w:eastAsia="Calibri" w:hAnsi="Arial" w:cs="Arial"/>
          <w:color w:val="000000"/>
          <w:lang w:bidi="pt-BR"/>
        </w:rPr>
      </w:pPr>
    </w:p>
    <w:p w14:paraId="7CA43728" w14:textId="2FAE549D" w:rsidR="00B93A9F" w:rsidRPr="00B417A7" w:rsidRDefault="00B93A9F" w:rsidP="00B93A9F">
      <w:pPr>
        <w:ind w:left="10" w:right="84"/>
        <w:jc w:val="center"/>
        <w:rPr>
          <w:rFonts w:ascii="Arial" w:hAnsi="Arial" w:cs="Arial"/>
        </w:rPr>
      </w:pPr>
      <w:r w:rsidRPr="00B417A7">
        <w:rPr>
          <w:rFonts w:ascii="Arial" w:hAnsi="Arial" w:cs="Arial"/>
          <w:b/>
        </w:rPr>
        <w:t xml:space="preserve">VISTORIA DE ENTREGA </w:t>
      </w:r>
      <w:r w:rsidR="002C6AD6" w:rsidRPr="00B417A7">
        <w:rPr>
          <w:rFonts w:ascii="Arial" w:hAnsi="Arial" w:cs="Arial"/>
          <w:b/>
        </w:rPr>
        <w:t>DO ANFITEATRO</w:t>
      </w:r>
      <w:r w:rsidRPr="00B417A7">
        <w:rPr>
          <w:rFonts w:ascii="Arial" w:hAnsi="Arial" w:cs="Arial"/>
          <w:b/>
        </w:rPr>
        <w:t xml:space="preserve"> MAIOR DO CLCH - </w:t>
      </w:r>
      <w:r w:rsidR="002C6AD6" w:rsidRPr="00B417A7">
        <w:rPr>
          <w:rFonts w:ascii="Arial" w:hAnsi="Arial" w:cs="Arial"/>
          <w:b/>
        </w:rPr>
        <w:t>PÓS-EVENTO</w:t>
      </w:r>
    </w:p>
    <w:p w14:paraId="42E4F3F7" w14:textId="1F0B7EDE" w:rsidR="00B93A9F" w:rsidRPr="00B417A7" w:rsidRDefault="00B93A9F" w:rsidP="00B93A9F">
      <w:pPr>
        <w:ind w:left="9"/>
        <w:rPr>
          <w:rFonts w:ascii="Arial" w:hAnsi="Arial" w:cs="Arial"/>
        </w:rPr>
      </w:pPr>
      <w:r w:rsidRPr="00B417A7">
        <w:rPr>
          <w:rFonts w:ascii="Arial" w:hAnsi="Arial" w:cs="Arial"/>
        </w:rPr>
        <w:t>Informo para os fins de comprovação que acompanhamos a vistoria do Anfiteatro Maior do CLCH, no dia ____</w:t>
      </w:r>
      <w:r w:rsidR="00E660AC">
        <w:rPr>
          <w:rFonts w:ascii="Arial" w:hAnsi="Arial" w:cs="Arial"/>
        </w:rPr>
        <w:t>__</w:t>
      </w:r>
      <w:r w:rsidRPr="00B417A7">
        <w:rPr>
          <w:rFonts w:ascii="Arial" w:hAnsi="Arial" w:cs="Arial"/>
        </w:rPr>
        <w:t xml:space="preserve">_, às ____horas. </w:t>
      </w:r>
    </w:p>
    <w:p w14:paraId="64701D13" w14:textId="27033F76" w:rsidR="00B93A9F" w:rsidRPr="00B417A7" w:rsidRDefault="007B3403" w:rsidP="007B3403">
      <w:pPr>
        <w:ind w:left="9"/>
        <w:jc w:val="center"/>
        <w:rPr>
          <w:rFonts w:ascii="Arial" w:hAnsi="Arial" w:cs="Arial"/>
          <w:b/>
          <w:bCs/>
        </w:rPr>
      </w:pPr>
      <w:r w:rsidRPr="00B417A7">
        <w:rPr>
          <w:rFonts w:ascii="Arial" w:hAnsi="Arial" w:cs="Arial"/>
          <w:b/>
          <w:bCs/>
        </w:rPr>
        <w:t>RECEBI O ESPAÇO:</w:t>
      </w:r>
    </w:p>
    <w:p w14:paraId="3C1853A5" w14:textId="37341BC2" w:rsidR="00B93A9F" w:rsidRPr="00B417A7" w:rsidRDefault="00B93A9F" w:rsidP="00B93A9F">
      <w:pPr>
        <w:pStyle w:val="PargrafodaLista"/>
        <w:numPr>
          <w:ilvl w:val="0"/>
          <w:numId w:val="1"/>
        </w:numPr>
        <w:rPr>
          <w:rFonts w:ascii="Arial" w:hAnsi="Arial" w:cs="Arial"/>
          <w:szCs w:val="24"/>
        </w:rPr>
      </w:pPr>
      <w:r w:rsidRPr="00B417A7">
        <w:rPr>
          <w:rFonts w:ascii="Arial" w:hAnsi="Arial" w:cs="Arial"/>
          <w:szCs w:val="24"/>
        </w:rPr>
        <w:t xml:space="preserve">Nas mesmas condições das descritas no </w:t>
      </w:r>
      <w:r w:rsidR="00E7287E">
        <w:rPr>
          <w:rFonts w:ascii="Arial" w:hAnsi="Arial" w:cs="Arial"/>
          <w:szCs w:val="24"/>
        </w:rPr>
        <w:t>i</w:t>
      </w:r>
      <w:r w:rsidRPr="00B417A7">
        <w:rPr>
          <w:rFonts w:ascii="Arial" w:hAnsi="Arial" w:cs="Arial"/>
          <w:szCs w:val="24"/>
        </w:rPr>
        <w:t>tem 2</w:t>
      </w:r>
      <w:r w:rsidR="002C6AD6">
        <w:rPr>
          <w:rFonts w:ascii="Arial" w:hAnsi="Arial" w:cs="Arial"/>
          <w:szCs w:val="24"/>
        </w:rPr>
        <w:t>2</w:t>
      </w:r>
      <w:r w:rsidRPr="00B417A7">
        <w:rPr>
          <w:rFonts w:ascii="Arial" w:hAnsi="Arial" w:cs="Arial"/>
          <w:szCs w:val="24"/>
        </w:rPr>
        <w:t xml:space="preserve"> - </w:t>
      </w:r>
      <w:proofErr w:type="gramStart"/>
      <w:r w:rsidR="003E5DCD" w:rsidRPr="003E5DCD">
        <w:rPr>
          <w:rFonts w:ascii="Arial" w:hAnsi="Arial" w:cs="Arial"/>
          <w:szCs w:val="24"/>
        </w:rPr>
        <w:t xml:space="preserve">(  </w:t>
      </w:r>
      <w:proofErr w:type="gramEnd"/>
      <w:r w:rsidR="003E5DCD" w:rsidRPr="003E5DCD">
        <w:rPr>
          <w:rFonts w:ascii="Arial" w:hAnsi="Arial" w:cs="Arial"/>
          <w:szCs w:val="24"/>
        </w:rPr>
        <w:t xml:space="preserve"> ) SIM     -   (   ) NÃO</w:t>
      </w:r>
    </w:p>
    <w:p w14:paraId="0C4DB072" w14:textId="7B95D1DA" w:rsidR="00B93A9F" w:rsidRPr="00B417A7" w:rsidRDefault="00B93A9F" w:rsidP="00B93A9F">
      <w:pPr>
        <w:pStyle w:val="PargrafodaLista"/>
        <w:numPr>
          <w:ilvl w:val="0"/>
          <w:numId w:val="1"/>
        </w:numPr>
        <w:rPr>
          <w:rFonts w:ascii="Arial" w:hAnsi="Arial" w:cs="Arial"/>
          <w:szCs w:val="24"/>
        </w:rPr>
      </w:pPr>
      <w:r w:rsidRPr="00B417A7">
        <w:rPr>
          <w:rFonts w:ascii="Arial" w:hAnsi="Arial" w:cs="Arial"/>
          <w:szCs w:val="24"/>
        </w:rPr>
        <w:t xml:space="preserve">Em condições distintas das descritas no </w:t>
      </w:r>
      <w:r w:rsidR="00E7287E">
        <w:rPr>
          <w:rFonts w:ascii="Arial" w:hAnsi="Arial" w:cs="Arial"/>
          <w:szCs w:val="24"/>
        </w:rPr>
        <w:t>i</w:t>
      </w:r>
      <w:r w:rsidRPr="00B417A7">
        <w:rPr>
          <w:rFonts w:ascii="Arial" w:hAnsi="Arial" w:cs="Arial"/>
          <w:szCs w:val="24"/>
        </w:rPr>
        <w:t>tem 2</w:t>
      </w:r>
      <w:r w:rsidR="002C6AD6">
        <w:rPr>
          <w:rFonts w:ascii="Arial" w:hAnsi="Arial" w:cs="Arial"/>
          <w:szCs w:val="24"/>
        </w:rPr>
        <w:t>2</w:t>
      </w:r>
      <w:r w:rsidRPr="00B417A7">
        <w:rPr>
          <w:rFonts w:ascii="Arial" w:hAnsi="Arial" w:cs="Arial"/>
          <w:szCs w:val="24"/>
        </w:rPr>
        <w:t>, como segue:</w:t>
      </w:r>
    </w:p>
    <w:tbl>
      <w:tblPr>
        <w:tblStyle w:val="TableGrid"/>
        <w:tblW w:w="9788" w:type="dxa"/>
        <w:tblInd w:w="130" w:type="dxa"/>
        <w:tblCellMar>
          <w:left w:w="110" w:type="dxa"/>
          <w:bottom w:w="5" w:type="dxa"/>
          <w:right w:w="115" w:type="dxa"/>
        </w:tblCellMar>
        <w:tblLook w:val="04A0" w:firstRow="1" w:lastRow="0" w:firstColumn="1" w:lastColumn="0" w:noHBand="0" w:noVBand="1"/>
      </w:tblPr>
      <w:tblGrid>
        <w:gridCol w:w="9788"/>
      </w:tblGrid>
      <w:tr w:rsidR="00B93A9F" w:rsidRPr="00B417A7" w14:paraId="3304C6FF" w14:textId="77777777" w:rsidTr="007B3403">
        <w:trPr>
          <w:trHeight w:val="705"/>
        </w:trPr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D23F21" w14:textId="77777777" w:rsidR="00B93A9F" w:rsidRPr="00B417A7" w:rsidRDefault="00B93A9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9295BD" w14:textId="77777777" w:rsidR="007B3403" w:rsidRPr="00B417A7" w:rsidRDefault="007B340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A0579F" w14:textId="77777777" w:rsidR="007B3403" w:rsidRPr="00B417A7" w:rsidRDefault="007B340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76AE2D" w14:textId="078760FC" w:rsidR="007B3403" w:rsidRPr="00B417A7" w:rsidRDefault="007B340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952E586" w14:textId="77777777" w:rsidR="00B93A9F" w:rsidRPr="00B417A7" w:rsidRDefault="00B93A9F" w:rsidP="00B93A9F">
      <w:pPr>
        <w:ind w:left="14"/>
        <w:rPr>
          <w:rFonts w:ascii="Arial" w:eastAsia="Calibri" w:hAnsi="Arial" w:cs="Arial"/>
          <w:color w:val="000000"/>
          <w:lang w:bidi="pt-BR"/>
        </w:rPr>
      </w:pPr>
    </w:p>
    <w:p w14:paraId="5C3C2B0E" w14:textId="77777777" w:rsidR="00B93A9F" w:rsidRPr="00B417A7" w:rsidRDefault="00B93A9F" w:rsidP="00B93A9F">
      <w:pPr>
        <w:ind w:left="9"/>
        <w:rPr>
          <w:rFonts w:ascii="Arial" w:hAnsi="Arial" w:cs="Arial"/>
        </w:rPr>
      </w:pPr>
      <w:r w:rsidRPr="00B417A7">
        <w:rPr>
          <w:rFonts w:ascii="Arial" w:hAnsi="Arial" w:cs="Arial"/>
        </w:rPr>
        <w:t xml:space="preserve"> Londrina, _____ de ________________ </w:t>
      </w:r>
      <w:proofErr w:type="spellStart"/>
      <w:r w:rsidRPr="00B417A7">
        <w:rPr>
          <w:rFonts w:ascii="Arial" w:hAnsi="Arial" w:cs="Arial"/>
        </w:rPr>
        <w:t>de</w:t>
      </w:r>
      <w:proofErr w:type="spellEnd"/>
      <w:r w:rsidRPr="00B417A7">
        <w:rPr>
          <w:rFonts w:ascii="Arial" w:hAnsi="Arial" w:cs="Arial"/>
        </w:rPr>
        <w:t xml:space="preserve"> 202_.  </w:t>
      </w:r>
    </w:p>
    <w:p w14:paraId="0B4CAF13" w14:textId="77777777" w:rsidR="00B93A9F" w:rsidRPr="00B417A7" w:rsidRDefault="00B93A9F" w:rsidP="00B93A9F">
      <w:pPr>
        <w:ind w:left="14"/>
        <w:rPr>
          <w:rFonts w:ascii="Arial" w:hAnsi="Arial" w:cs="Arial"/>
        </w:rPr>
      </w:pPr>
    </w:p>
    <w:p w14:paraId="17E53077" w14:textId="7761EBF9" w:rsidR="00B93A9F" w:rsidRPr="00B417A7" w:rsidRDefault="003912F2" w:rsidP="003912F2">
      <w:pPr>
        <w:tabs>
          <w:tab w:val="center" w:pos="6764"/>
        </w:tabs>
        <w:ind w:left="-1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</w:t>
      </w:r>
      <w:bookmarkStart w:id="1" w:name="_Hlk137455665"/>
      <w:r w:rsidR="00B93A9F" w:rsidRPr="00B417A7">
        <w:rPr>
          <w:rFonts w:ascii="Arial" w:hAnsi="Arial" w:cs="Arial"/>
        </w:rPr>
        <w:t>______________________________</w:t>
      </w:r>
      <w:bookmarkEnd w:id="1"/>
    </w:p>
    <w:p w14:paraId="3FEFA1DF" w14:textId="7F36AECB" w:rsidR="00093328" w:rsidRPr="00B417A7" w:rsidRDefault="00B93A9F" w:rsidP="00B93A9F">
      <w:pPr>
        <w:tabs>
          <w:tab w:val="center" w:pos="2847"/>
          <w:tab w:val="center" w:pos="3555"/>
          <w:tab w:val="center" w:pos="6297"/>
        </w:tabs>
        <w:ind w:left="-1"/>
        <w:rPr>
          <w:rFonts w:ascii="Arial" w:hAnsi="Arial" w:cs="Arial"/>
        </w:rPr>
      </w:pPr>
      <w:r w:rsidRPr="00B417A7">
        <w:rPr>
          <w:rFonts w:ascii="Arial" w:hAnsi="Arial" w:cs="Arial"/>
        </w:rPr>
        <w:t xml:space="preserve">           </w:t>
      </w:r>
      <w:r w:rsidRPr="00B417A7">
        <w:rPr>
          <w:rFonts w:ascii="Arial" w:hAnsi="Arial" w:cs="Arial"/>
        </w:rPr>
        <w:tab/>
      </w:r>
      <w:r w:rsidRPr="00B417A7">
        <w:rPr>
          <w:rFonts w:ascii="Arial" w:hAnsi="Arial" w:cs="Arial"/>
        </w:rPr>
        <w:tab/>
        <w:t xml:space="preserve">                                                Assinatura do CLCH</w:t>
      </w:r>
      <w:r w:rsidR="00E660AC">
        <w:rPr>
          <w:rFonts w:ascii="Arial" w:hAnsi="Arial" w:cs="Arial"/>
        </w:rPr>
        <w:t xml:space="preserve"> </w:t>
      </w:r>
      <w:r w:rsidRPr="00B417A7">
        <w:rPr>
          <w:rFonts w:ascii="Arial" w:hAnsi="Arial" w:cs="Arial"/>
        </w:rPr>
        <w:t xml:space="preserve">- UEL   </w:t>
      </w:r>
    </w:p>
    <w:sectPr w:rsidR="00093328" w:rsidRPr="00B417A7">
      <w:headerReference w:type="default" r:id="rId16"/>
      <w:footerReference w:type="default" r:id="rId17"/>
      <w:pgSz w:w="11907" w:h="16840"/>
      <w:pgMar w:top="720" w:right="720" w:bottom="720" w:left="720" w:header="720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CCE7B" w14:textId="77777777" w:rsidR="00DF17EB" w:rsidRDefault="00DF17EB">
      <w:r>
        <w:separator/>
      </w:r>
    </w:p>
  </w:endnote>
  <w:endnote w:type="continuationSeparator" w:id="0">
    <w:p w14:paraId="20E343B0" w14:textId="77777777" w:rsidR="00DF17EB" w:rsidRDefault="00DF1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nguin">
    <w:altName w:val="Courier New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6971D" w14:textId="77777777" w:rsidR="00D33156" w:rsidRDefault="00D3315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"/>
      <w:tblW w:w="9214" w:type="dxa"/>
      <w:jc w:val="center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000" w:firstRow="0" w:lastRow="0" w:firstColumn="0" w:lastColumn="0" w:noHBand="0" w:noVBand="0"/>
    </w:tblPr>
    <w:tblGrid>
      <w:gridCol w:w="9214"/>
    </w:tblGrid>
    <w:tr w:rsidR="00D33156" w14:paraId="79069720" w14:textId="77777777">
      <w:trPr>
        <w:trHeight w:val="411"/>
        <w:jc w:val="center"/>
      </w:trPr>
      <w:tc>
        <w:tcPr>
          <w:tcW w:w="9214" w:type="dxa"/>
          <w:tcBorders>
            <w:left w:val="nil"/>
            <w:right w:val="nil"/>
          </w:tcBorders>
          <w:tcMar>
            <w:top w:w="0" w:type="dxa"/>
            <w:bottom w:w="0" w:type="dxa"/>
          </w:tcMar>
        </w:tcPr>
        <w:p w14:paraId="7906971E" w14:textId="77777777" w:rsidR="00D33156" w:rsidRDefault="008B0D4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360" w:lineRule="auto"/>
            <w:rPr>
              <w:b/>
              <w:color w:val="000000"/>
              <w:sz w:val="11"/>
              <w:szCs w:val="11"/>
            </w:rPr>
          </w:pPr>
          <w:r>
            <w:rPr>
              <w:b/>
              <w:color w:val="000000"/>
              <w:sz w:val="12"/>
              <w:szCs w:val="12"/>
            </w:rPr>
            <w:t>Campus Universitário:</w:t>
          </w:r>
          <w:r>
            <w:rPr>
              <w:b/>
              <w:color w:val="000000"/>
              <w:sz w:val="11"/>
              <w:szCs w:val="11"/>
            </w:rPr>
            <w:t xml:space="preserve"> Rodovia Celso Garcia Cid (PR 445), km </w:t>
          </w:r>
          <w:proofErr w:type="gramStart"/>
          <w:r>
            <w:rPr>
              <w:b/>
              <w:color w:val="000000"/>
              <w:sz w:val="11"/>
              <w:szCs w:val="11"/>
            </w:rPr>
            <w:t>380  -</w:t>
          </w:r>
          <w:proofErr w:type="gramEnd"/>
          <w:r>
            <w:rPr>
              <w:b/>
              <w:color w:val="000000"/>
              <w:sz w:val="11"/>
              <w:szCs w:val="11"/>
            </w:rPr>
            <w:t xml:space="preserve">  Fone (043) 371-4000 PABX  -  Fax 328-4440  -  Caixa Postal 6.001  -  CEP 86051-990 – Internet http://www.uel.br</w:t>
          </w:r>
        </w:p>
        <w:p w14:paraId="7906971F" w14:textId="77777777" w:rsidR="00D33156" w:rsidRDefault="008B0D4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360" w:lineRule="auto"/>
            <w:jc w:val="center"/>
            <w:rPr>
              <w:b/>
              <w:color w:val="000000"/>
              <w:sz w:val="11"/>
              <w:szCs w:val="11"/>
            </w:rPr>
          </w:pPr>
          <w:r>
            <w:rPr>
              <w:b/>
              <w:color w:val="000000"/>
              <w:sz w:val="11"/>
              <w:szCs w:val="11"/>
            </w:rPr>
            <w:t>LONDRINA          -           PARANÁ          -          BRASIL</w:t>
          </w:r>
        </w:p>
      </w:tc>
    </w:tr>
  </w:tbl>
  <w:p w14:paraId="79069721" w14:textId="77777777" w:rsidR="00D33156" w:rsidRDefault="008B0D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360" w:lineRule="auto"/>
      <w:ind w:left="142" w:hanging="142"/>
      <w:rPr>
        <w:color w:val="000000"/>
        <w:sz w:val="11"/>
        <w:szCs w:val="11"/>
      </w:rPr>
    </w:pPr>
    <w:r>
      <w:rPr>
        <w:color w:val="000000"/>
        <w:sz w:val="11"/>
        <w:szCs w:val="11"/>
      </w:rPr>
      <w:t xml:space="preserve">   Form. Código 11.764 – Formato A4 (210x297mm)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5D179" w14:textId="77777777" w:rsidR="00DF17EB" w:rsidRDefault="00DF17EB">
      <w:r>
        <w:separator/>
      </w:r>
    </w:p>
  </w:footnote>
  <w:footnote w:type="continuationSeparator" w:id="0">
    <w:p w14:paraId="663E6762" w14:textId="77777777" w:rsidR="00DF17EB" w:rsidRDefault="00DF1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69718" w14:textId="77777777" w:rsidR="00D33156" w:rsidRDefault="008B0D46">
    <w:pPr>
      <w:jc w:val="both"/>
    </w:pPr>
    <w:bookmarkStart w:id="2" w:name="_heading=h.gjdgxs" w:colFirst="0" w:colLast="0"/>
    <w:bookmarkEnd w:id="2"/>
    <w:r>
      <w:rPr>
        <w:noProof/>
      </w:rPr>
      <w:drawing>
        <wp:inline distT="0" distB="0" distL="0" distR="0" wp14:anchorId="79069722" wp14:editId="79069723">
          <wp:extent cx="798195" cy="737235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8195" cy="7372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79069724" wp14:editId="79069725">
              <wp:simplePos x="0" y="0"/>
              <wp:positionH relativeFrom="column">
                <wp:posOffset>787400</wp:posOffset>
              </wp:positionH>
              <wp:positionV relativeFrom="paragraph">
                <wp:posOffset>101600</wp:posOffset>
              </wp:positionV>
              <wp:extent cx="3758565" cy="583565"/>
              <wp:effectExtent l="0" t="0" r="0" b="0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71480" y="3492980"/>
                        <a:ext cx="3749040" cy="574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069726" w14:textId="77777777" w:rsidR="00D33156" w:rsidRDefault="008B0D46">
                          <w:pPr>
                            <w:textDirection w:val="btLr"/>
                          </w:pPr>
                          <w:r>
                            <w:rPr>
                              <w:rFonts w:ascii="Penguin" w:eastAsia="Penguin" w:hAnsi="Penguin" w:cs="Penguin"/>
                              <w:color w:val="000000"/>
                              <w:sz w:val="36"/>
                            </w:rPr>
                            <w:t>Universidade</w:t>
                          </w:r>
                        </w:p>
                        <w:p w14:paraId="79069727" w14:textId="77777777" w:rsidR="00D33156" w:rsidRDefault="008B0D46">
                          <w:pPr>
                            <w:textDirection w:val="btLr"/>
                          </w:pPr>
                          <w:r>
                            <w:rPr>
                              <w:rFonts w:ascii="Penguin" w:eastAsia="Penguin" w:hAnsi="Penguin" w:cs="Penguin"/>
                              <w:color w:val="000000"/>
                              <w:sz w:val="36"/>
                            </w:rPr>
                            <w:t>Estadual de Londrina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9069724" id="Retângulo 3" o:spid="_x0000_s1026" style="position:absolute;left:0;text-align:left;margin-left:62pt;margin-top:8pt;width:295.95pt;height:45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" filled="f" stroked="f">
              <v:textbox inset="2.53958mm,1.2694mm,2.53958mm,1.2694mm">
                <w:txbxContent>
                  <w:p w14:paraId="79069726" w14:textId="77777777" w:rsidR="00D33156" w:rsidRDefault="008B0D46">
                    <w:pPr>
                      <w:textDirection w:val="btLr"/>
                    </w:pPr>
                    <w:r>
                      <w:rPr>
                        <w:rFonts w:ascii="Penguin" w:eastAsia="Penguin" w:hAnsi="Penguin" w:cs="Penguin"/>
                        <w:color w:val="000000"/>
                        <w:sz w:val="36"/>
                      </w:rPr>
                      <w:t>Universidade</w:t>
                    </w:r>
                  </w:p>
                  <w:p w14:paraId="79069727" w14:textId="77777777" w:rsidR="00D33156" w:rsidRDefault="008B0D46">
                    <w:pPr>
                      <w:textDirection w:val="btLr"/>
                    </w:pPr>
                    <w:r>
                      <w:rPr>
                        <w:rFonts w:ascii="Penguin" w:eastAsia="Penguin" w:hAnsi="Penguin" w:cs="Penguin"/>
                        <w:color w:val="000000"/>
                        <w:sz w:val="36"/>
                      </w:rPr>
                      <w:t>Estadual de Londrina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26798B"/>
    <w:multiLevelType w:val="hybridMultilevel"/>
    <w:tmpl w:val="35320FD0"/>
    <w:lvl w:ilvl="0" w:tplc="57FE064E">
      <w:start w:val="1"/>
      <w:numFmt w:val="upperLetter"/>
      <w:lvlText w:val="%1)"/>
      <w:lvlJc w:val="left"/>
      <w:pPr>
        <w:ind w:left="374" w:hanging="360"/>
      </w:pPr>
    </w:lvl>
    <w:lvl w:ilvl="1" w:tplc="04160019">
      <w:start w:val="1"/>
      <w:numFmt w:val="lowerLetter"/>
      <w:lvlText w:val="%2."/>
      <w:lvlJc w:val="left"/>
      <w:pPr>
        <w:ind w:left="1094" w:hanging="360"/>
      </w:pPr>
    </w:lvl>
    <w:lvl w:ilvl="2" w:tplc="0416001B">
      <w:start w:val="1"/>
      <w:numFmt w:val="lowerRoman"/>
      <w:lvlText w:val="%3."/>
      <w:lvlJc w:val="right"/>
      <w:pPr>
        <w:ind w:left="1814" w:hanging="180"/>
      </w:pPr>
    </w:lvl>
    <w:lvl w:ilvl="3" w:tplc="0416000F">
      <w:start w:val="1"/>
      <w:numFmt w:val="decimal"/>
      <w:lvlText w:val="%4."/>
      <w:lvlJc w:val="left"/>
      <w:pPr>
        <w:ind w:left="2534" w:hanging="360"/>
      </w:pPr>
    </w:lvl>
    <w:lvl w:ilvl="4" w:tplc="04160019">
      <w:start w:val="1"/>
      <w:numFmt w:val="lowerLetter"/>
      <w:lvlText w:val="%5."/>
      <w:lvlJc w:val="left"/>
      <w:pPr>
        <w:ind w:left="3254" w:hanging="360"/>
      </w:pPr>
    </w:lvl>
    <w:lvl w:ilvl="5" w:tplc="0416001B">
      <w:start w:val="1"/>
      <w:numFmt w:val="lowerRoman"/>
      <w:lvlText w:val="%6."/>
      <w:lvlJc w:val="right"/>
      <w:pPr>
        <w:ind w:left="3974" w:hanging="180"/>
      </w:pPr>
    </w:lvl>
    <w:lvl w:ilvl="6" w:tplc="0416000F">
      <w:start w:val="1"/>
      <w:numFmt w:val="decimal"/>
      <w:lvlText w:val="%7."/>
      <w:lvlJc w:val="left"/>
      <w:pPr>
        <w:ind w:left="4694" w:hanging="360"/>
      </w:pPr>
    </w:lvl>
    <w:lvl w:ilvl="7" w:tplc="04160019">
      <w:start w:val="1"/>
      <w:numFmt w:val="lowerLetter"/>
      <w:lvlText w:val="%8."/>
      <w:lvlJc w:val="left"/>
      <w:pPr>
        <w:ind w:left="5414" w:hanging="360"/>
      </w:pPr>
    </w:lvl>
    <w:lvl w:ilvl="8" w:tplc="0416001B">
      <w:start w:val="1"/>
      <w:numFmt w:val="lowerRoman"/>
      <w:lvlText w:val="%9."/>
      <w:lvlJc w:val="right"/>
      <w:pPr>
        <w:ind w:left="6134" w:hanging="180"/>
      </w:pPr>
    </w:lvl>
  </w:abstractNum>
  <w:abstractNum w:abstractNumId="1" w15:restartNumberingAfterBreak="0">
    <w:nsid w:val="745669D5"/>
    <w:multiLevelType w:val="hybridMultilevel"/>
    <w:tmpl w:val="D55E2AF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6202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230022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156"/>
    <w:rsid w:val="00022AA2"/>
    <w:rsid w:val="0003137E"/>
    <w:rsid w:val="0005268B"/>
    <w:rsid w:val="00072512"/>
    <w:rsid w:val="00075702"/>
    <w:rsid w:val="00093328"/>
    <w:rsid w:val="000E5EC7"/>
    <w:rsid w:val="00127FE2"/>
    <w:rsid w:val="001E7601"/>
    <w:rsid w:val="00230871"/>
    <w:rsid w:val="00265D39"/>
    <w:rsid w:val="00295862"/>
    <w:rsid w:val="002C6AD6"/>
    <w:rsid w:val="002E640F"/>
    <w:rsid w:val="002F33B6"/>
    <w:rsid w:val="0037415E"/>
    <w:rsid w:val="00374DDC"/>
    <w:rsid w:val="00386C16"/>
    <w:rsid w:val="003912F2"/>
    <w:rsid w:val="003E5DCD"/>
    <w:rsid w:val="003F4DCF"/>
    <w:rsid w:val="0041491F"/>
    <w:rsid w:val="00462B41"/>
    <w:rsid w:val="004777FB"/>
    <w:rsid w:val="004A7DB9"/>
    <w:rsid w:val="004D0904"/>
    <w:rsid w:val="004D5034"/>
    <w:rsid w:val="004E68CE"/>
    <w:rsid w:val="004F4EFD"/>
    <w:rsid w:val="00546F20"/>
    <w:rsid w:val="00552AF7"/>
    <w:rsid w:val="005F2DF6"/>
    <w:rsid w:val="00612E6F"/>
    <w:rsid w:val="0065606F"/>
    <w:rsid w:val="006802C0"/>
    <w:rsid w:val="00745D0F"/>
    <w:rsid w:val="00762C22"/>
    <w:rsid w:val="007B3403"/>
    <w:rsid w:val="007D27BA"/>
    <w:rsid w:val="007D69B1"/>
    <w:rsid w:val="007E4AC7"/>
    <w:rsid w:val="008155FA"/>
    <w:rsid w:val="008B0D46"/>
    <w:rsid w:val="009257D1"/>
    <w:rsid w:val="00984C61"/>
    <w:rsid w:val="009D67C2"/>
    <w:rsid w:val="00A75096"/>
    <w:rsid w:val="00AC70FB"/>
    <w:rsid w:val="00B00068"/>
    <w:rsid w:val="00B417A7"/>
    <w:rsid w:val="00B93A9F"/>
    <w:rsid w:val="00BA2C08"/>
    <w:rsid w:val="00C34529"/>
    <w:rsid w:val="00C44F41"/>
    <w:rsid w:val="00C52B67"/>
    <w:rsid w:val="00C745D6"/>
    <w:rsid w:val="00C92B33"/>
    <w:rsid w:val="00CA44B6"/>
    <w:rsid w:val="00CE6A2B"/>
    <w:rsid w:val="00CF586B"/>
    <w:rsid w:val="00D33156"/>
    <w:rsid w:val="00D343B0"/>
    <w:rsid w:val="00D36DBE"/>
    <w:rsid w:val="00D746B4"/>
    <w:rsid w:val="00D84B09"/>
    <w:rsid w:val="00DA4637"/>
    <w:rsid w:val="00DD1690"/>
    <w:rsid w:val="00DF17EB"/>
    <w:rsid w:val="00E13ED1"/>
    <w:rsid w:val="00E660AC"/>
    <w:rsid w:val="00E7287E"/>
    <w:rsid w:val="00E80E2A"/>
    <w:rsid w:val="00E855C8"/>
    <w:rsid w:val="00EC1CB8"/>
    <w:rsid w:val="00F85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696CA"/>
  <w15:docId w15:val="{0CFFA0A3-C43A-433D-819F-9607CDB99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qFormat/>
    <w:rsid w:val="000A58DE"/>
    <w:pPr>
      <w:keepNext/>
      <w:widowControl w:val="0"/>
      <w:outlineLvl w:val="6"/>
    </w:pPr>
    <w:rPr>
      <w:rFonts w:ascii="Penguin" w:hAnsi="Penguin"/>
      <w:sz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rsid w:val="000A58DE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0A58DE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rsid w:val="00CB3D51"/>
    <w:rPr>
      <w:sz w:val="18"/>
      <w:szCs w:val="18"/>
    </w:rPr>
  </w:style>
  <w:style w:type="character" w:customStyle="1" w:styleId="TextodebaloChar">
    <w:name w:val="Texto de balão Char"/>
    <w:link w:val="Textodebalo"/>
    <w:rsid w:val="00CB3D51"/>
    <w:rPr>
      <w:sz w:val="18"/>
      <w:szCs w:val="18"/>
      <w:lang w:val="pt-BR" w:eastAsia="pt-BR"/>
    </w:rPr>
  </w:style>
  <w:style w:type="character" w:styleId="Refdecomentrio">
    <w:name w:val="annotation reference"/>
    <w:rsid w:val="007A6552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7A6552"/>
    <w:rPr>
      <w:sz w:val="20"/>
    </w:rPr>
  </w:style>
  <w:style w:type="character" w:customStyle="1" w:styleId="TextodecomentrioChar">
    <w:name w:val="Texto de comentário Char"/>
    <w:link w:val="Textodecomentrio"/>
    <w:rsid w:val="007A6552"/>
    <w:rPr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CF5E59"/>
    <w:rPr>
      <w:b/>
      <w:bCs/>
    </w:rPr>
  </w:style>
  <w:style w:type="character" w:customStyle="1" w:styleId="AssuntodocomentrioChar">
    <w:name w:val="Assunto do comentário Char"/>
    <w:link w:val="Assuntodocomentrio"/>
    <w:rsid w:val="00CF5E59"/>
    <w:rPr>
      <w:b/>
      <w:bCs/>
      <w:lang w:val="pt-BR"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Hyperlink">
    <w:name w:val="Hyperlink"/>
    <w:basedOn w:val="Fontepargpadro"/>
    <w:uiPriority w:val="99"/>
    <w:unhideWhenUsed/>
    <w:rsid w:val="001E760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E7601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93A9F"/>
    <w:pPr>
      <w:spacing w:line="256" w:lineRule="auto"/>
      <w:ind w:left="720" w:hanging="10"/>
      <w:contextualSpacing/>
      <w:jc w:val="both"/>
    </w:pPr>
    <w:rPr>
      <w:rFonts w:ascii="Calibri" w:eastAsia="Calibri" w:hAnsi="Calibri" w:cs="Calibri"/>
      <w:color w:val="000000"/>
      <w:szCs w:val="22"/>
      <w:lang w:bidi="pt-BR"/>
    </w:rPr>
  </w:style>
  <w:style w:type="table" w:customStyle="1" w:styleId="TableGrid">
    <w:name w:val="TableGrid"/>
    <w:rsid w:val="00B93A9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4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s://sites.uel.br/clch/reserva-de-espacos/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mailto:atendimento.clch@uel.br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L93B8sfnZ0lHtdK1gAbw96OAnUg==">AMUW2mUyGiy7h3bVBitPRjlvnDcbAyXG14+TR6B3bpPCeTrsT/CL30pnBxOWUfsoyqLjGVaQgDF75ls+Pb6STsrTCNWG3o4vgXHYExtcNX1qQenop0f/jGBbSZgoB7+MaWrc2bKWuEWx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F61791C-9AFF-459A-A2D5-DBAA31B28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6</Pages>
  <Words>947</Words>
  <Characters>5119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CCH</dc:creator>
  <cp:lastModifiedBy>Claudio Santos Felisberto</cp:lastModifiedBy>
  <cp:revision>39</cp:revision>
  <cp:lastPrinted>2023-04-18T18:02:00Z</cp:lastPrinted>
  <dcterms:created xsi:type="dcterms:W3CDTF">2023-03-31T14:48:00Z</dcterms:created>
  <dcterms:modified xsi:type="dcterms:W3CDTF">2023-06-12T13:08:00Z</dcterms:modified>
</cp:coreProperties>
</file>